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C8F" w:rsidRPr="004237FF" w:rsidRDefault="00D50C8F" w:rsidP="00D50C8F">
      <w:pPr>
        <w:adjustRightInd w:val="0"/>
        <w:spacing w:after="0"/>
        <w:jc w:val="center"/>
        <w:rPr>
          <w:b/>
          <w:bCs/>
          <w:sz w:val="28"/>
          <w:szCs w:val="28"/>
        </w:rPr>
      </w:pPr>
      <w:r w:rsidRPr="004237FF">
        <w:rPr>
          <w:b/>
          <w:bCs/>
          <w:sz w:val="28"/>
          <w:szCs w:val="28"/>
        </w:rPr>
        <w:t>Администрация сельского поселения «Лисестровское»</w:t>
      </w:r>
    </w:p>
    <w:p w:rsidR="00D50C8F" w:rsidRPr="004237FF" w:rsidRDefault="00D50C8F" w:rsidP="00D50C8F">
      <w:pPr>
        <w:adjustRightInd w:val="0"/>
        <w:spacing w:after="0"/>
        <w:jc w:val="center"/>
        <w:rPr>
          <w:b/>
          <w:bCs/>
          <w:sz w:val="28"/>
          <w:szCs w:val="28"/>
        </w:rPr>
      </w:pPr>
      <w:r w:rsidRPr="004237FF">
        <w:rPr>
          <w:b/>
          <w:bCs/>
          <w:sz w:val="28"/>
          <w:szCs w:val="28"/>
        </w:rPr>
        <w:t>Приморского муниципального района</w:t>
      </w:r>
    </w:p>
    <w:p w:rsidR="00D50C8F" w:rsidRPr="004237FF" w:rsidRDefault="00D50C8F" w:rsidP="00D50C8F">
      <w:pPr>
        <w:numPr>
          <w:ilvl w:val="0"/>
          <w:numId w:val="2"/>
        </w:numPr>
        <w:tabs>
          <w:tab w:val="clear" w:pos="432"/>
          <w:tab w:val="num" w:pos="0"/>
        </w:tabs>
        <w:suppressAutoHyphens/>
        <w:autoSpaceDE/>
        <w:autoSpaceDN/>
        <w:spacing w:before="0" w:after="0" w:line="360" w:lineRule="exact"/>
        <w:jc w:val="center"/>
        <w:rPr>
          <w:b/>
          <w:bCs/>
          <w:caps/>
          <w:spacing w:val="60"/>
          <w:sz w:val="28"/>
          <w:szCs w:val="28"/>
        </w:rPr>
      </w:pPr>
      <w:r w:rsidRPr="004237FF">
        <w:rPr>
          <w:b/>
          <w:bCs/>
          <w:sz w:val="28"/>
          <w:szCs w:val="28"/>
        </w:rPr>
        <w:t>Архангельская область</w:t>
      </w:r>
    </w:p>
    <w:p w:rsidR="00D50C8F" w:rsidRPr="004237FF" w:rsidRDefault="00D50C8F" w:rsidP="00D50C8F">
      <w:pPr>
        <w:numPr>
          <w:ilvl w:val="0"/>
          <w:numId w:val="2"/>
        </w:numPr>
        <w:tabs>
          <w:tab w:val="clear" w:pos="432"/>
          <w:tab w:val="num" w:pos="0"/>
        </w:tabs>
        <w:suppressAutoHyphens/>
        <w:autoSpaceDE/>
        <w:autoSpaceDN/>
        <w:spacing w:before="0" w:after="0" w:line="360" w:lineRule="exact"/>
        <w:jc w:val="center"/>
        <w:rPr>
          <w:b/>
          <w:bCs/>
          <w:caps/>
          <w:spacing w:val="60"/>
          <w:sz w:val="28"/>
          <w:szCs w:val="28"/>
        </w:rPr>
      </w:pPr>
    </w:p>
    <w:p w:rsidR="00D50C8F" w:rsidRPr="004237FF" w:rsidRDefault="00D50C8F" w:rsidP="00D50C8F">
      <w:pPr>
        <w:numPr>
          <w:ilvl w:val="0"/>
          <w:numId w:val="2"/>
        </w:numPr>
        <w:tabs>
          <w:tab w:val="clear" w:pos="432"/>
          <w:tab w:val="num" w:pos="0"/>
        </w:tabs>
        <w:suppressAutoHyphens/>
        <w:autoSpaceDE/>
        <w:autoSpaceDN/>
        <w:spacing w:before="0" w:after="0" w:line="360" w:lineRule="exact"/>
        <w:jc w:val="center"/>
        <w:rPr>
          <w:b/>
          <w:bCs/>
          <w:caps/>
          <w:spacing w:val="60"/>
          <w:sz w:val="28"/>
          <w:szCs w:val="28"/>
        </w:rPr>
      </w:pPr>
      <w:r w:rsidRPr="004237FF">
        <w:rPr>
          <w:b/>
          <w:bCs/>
          <w:caps/>
          <w:spacing w:val="60"/>
          <w:sz w:val="28"/>
          <w:szCs w:val="28"/>
        </w:rPr>
        <w:t>ПОСТАНОВЛЕНИЕ</w:t>
      </w:r>
    </w:p>
    <w:p w:rsidR="00D50C8F" w:rsidRPr="004237FF" w:rsidRDefault="00D50C8F" w:rsidP="00D50C8F">
      <w:pPr>
        <w:numPr>
          <w:ilvl w:val="0"/>
          <w:numId w:val="2"/>
        </w:numPr>
        <w:adjustRightInd w:val="0"/>
        <w:spacing w:before="0" w:after="0"/>
        <w:jc w:val="center"/>
      </w:pPr>
    </w:p>
    <w:p w:rsidR="00095B0B" w:rsidRPr="00D50C8F" w:rsidRDefault="00D50C8F" w:rsidP="00095B0B">
      <w:pPr>
        <w:numPr>
          <w:ilvl w:val="0"/>
          <w:numId w:val="2"/>
        </w:numPr>
        <w:adjustRightInd w:val="0"/>
        <w:spacing w:before="0" w:after="0"/>
        <w:jc w:val="center"/>
      </w:pPr>
      <w:r w:rsidRPr="004237FF">
        <w:t>дер. Окулово</w:t>
      </w:r>
    </w:p>
    <w:p w:rsidR="00095B0B" w:rsidRPr="00D50C8F" w:rsidRDefault="00616960" w:rsidP="00D50C8F">
      <w:pPr>
        <w:rPr>
          <w:b/>
          <w:sz w:val="28"/>
        </w:rPr>
      </w:pPr>
      <w:r>
        <w:rPr>
          <w:b/>
          <w:sz w:val="28"/>
          <w:szCs w:val="28"/>
        </w:rPr>
        <w:t>31</w:t>
      </w:r>
      <w:r w:rsidR="00095B0B" w:rsidRPr="005B4A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марта 2021</w:t>
      </w:r>
      <w:r w:rsidR="00095B0B" w:rsidRPr="005B4A93">
        <w:rPr>
          <w:b/>
          <w:sz w:val="28"/>
          <w:szCs w:val="28"/>
        </w:rPr>
        <w:t xml:space="preserve"> года</w:t>
      </w:r>
      <w:r w:rsidR="00095B0B">
        <w:rPr>
          <w:b/>
          <w:sz w:val="28"/>
        </w:rPr>
        <w:tab/>
      </w:r>
      <w:r w:rsidR="00095B0B">
        <w:rPr>
          <w:b/>
          <w:sz w:val="28"/>
        </w:rPr>
        <w:tab/>
        <w:t xml:space="preserve">      </w:t>
      </w:r>
      <w:r w:rsidR="00D50C8F">
        <w:t xml:space="preserve">                                                 </w:t>
      </w:r>
      <w:r w:rsidR="00095B0B">
        <w:rPr>
          <w:b/>
          <w:sz w:val="28"/>
        </w:rPr>
        <w:t xml:space="preserve">                    </w:t>
      </w:r>
      <w:r w:rsidR="00095B0B" w:rsidRPr="005F72B6">
        <w:rPr>
          <w:b/>
          <w:sz w:val="28"/>
        </w:rPr>
        <w:t xml:space="preserve">№ </w:t>
      </w:r>
      <w:r>
        <w:rPr>
          <w:b/>
          <w:sz w:val="28"/>
        </w:rPr>
        <w:t>38</w:t>
      </w:r>
    </w:p>
    <w:p w:rsidR="00095B0B" w:rsidRPr="00F22F9A" w:rsidRDefault="00095B0B" w:rsidP="00095B0B">
      <w:pPr>
        <w:pStyle w:val="ConsTitle"/>
        <w:jc w:val="center"/>
        <w:rPr>
          <w:rFonts w:ascii="Times New Roman" w:hAnsi="Times New Roman" w:cs="Times New Roman"/>
          <w:sz w:val="28"/>
          <w:szCs w:val="28"/>
        </w:rPr>
      </w:pPr>
      <w:r w:rsidRPr="00F22F9A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</w:p>
    <w:p w:rsidR="00095B0B" w:rsidRDefault="00095B0B" w:rsidP="00095B0B">
      <w:pPr>
        <w:pStyle w:val="ConsTitle"/>
        <w:jc w:val="center"/>
        <w:rPr>
          <w:rFonts w:ascii="Times New Roman" w:hAnsi="Times New Roman" w:cs="Times New Roman"/>
          <w:sz w:val="28"/>
          <w:szCs w:val="28"/>
        </w:rPr>
      </w:pPr>
      <w:r w:rsidRPr="00F22F9A">
        <w:rPr>
          <w:rFonts w:ascii="Times New Roman" w:hAnsi="Times New Roman" w:cs="Times New Roman"/>
          <w:sz w:val="28"/>
          <w:szCs w:val="28"/>
        </w:rPr>
        <w:t xml:space="preserve"> «</w:t>
      </w:r>
      <w:r w:rsidR="00616960" w:rsidRPr="00616960">
        <w:rPr>
          <w:rFonts w:ascii="Times New Roman" w:hAnsi="Times New Roman" w:cs="Times New Roman"/>
          <w:sz w:val="28"/>
          <w:szCs w:val="28"/>
        </w:rPr>
        <w:t>Обеспечение первичных мер пожарной</w:t>
      </w:r>
      <w:r w:rsidR="00616960">
        <w:rPr>
          <w:rFonts w:ascii="Times New Roman" w:hAnsi="Times New Roman" w:cs="Times New Roman"/>
          <w:sz w:val="28"/>
          <w:szCs w:val="28"/>
        </w:rPr>
        <w:t xml:space="preserve"> безопасности в границах </w:t>
      </w:r>
      <w:r w:rsidR="00247C4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22F9A">
        <w:rPr>
          <w:rFonts w:ascii="Times New Roman" w:hAnsi="Times New Roman" w:cs="Times New Roman"/>
          <w:sz w:val="28"/>
          <w:szCs w:val="28"/>
        </w:rPr>
        <w:t xml:space="preserve"> «Лисестровское»</w:t>
      </w:r>
      <w:r w:rsidR="00247C4F">
        <w:rPr>
          <w:rFonts w:ascii="Times New Roman" w:hAnsi="Times New Roman" w:cs="Times New Roman"/>
          <w:sz w:val="28"/>
          <w:szCs w:val="28"/>
        </w:rPr>
        <w:t xml:space="preserve"> Приморского района Архангельской области</w:t>
      </w:r>
      <w:r w:rsidR="00616960" w:rsidRPr="00616960">
        <w:rPr>
          <w:rFonts w:ascii="Times New Roman" w:hAnsi="Times New Roman" w:cs="Times New Roman"/>
          <w:sz w:val="28"/>
          <w:szCs w:val="28"/>
        </w:rPr>
        <w:t xml:space="preserve"> на 20</w:t>
      </w:r>
      <w:r w:rsidR="00616960">
        <w:rPr>
          <w:rFonts w:ascii="Times New Roman" w:hAnsi="Times New Roman" w:cs="Times New Roman"/>
          <w:sz w:val="28"/>
          <w:szCs w:val="28"/>
        </w:rPr>
        <w:t>21</w:t>
      </w:r>
      <w:r w:rsidR="00616960" w:rsidRPr="00616960">
        <w:rPr>
          <w:rFonts w:ascii="Times New Roman" w:hAnsi="Times New Roman" w:cs="Times New Roman"/>
          <w:sz w:val="28"/>
          <w:szCs w:val="28"/>
        </w:rPr>
        <w:t>-20</w:t>
      </w:r>
      <w:r w:rsidR="00616960">
        <w:rPr>
          <w:rFonts w:ascii="Times New Roman" w:hAnsi="Times New Roman" w:cs="Times New Roman"/>
          <w:sz w:val="28"/>
          <w:szCs w:val="28"/>
        </w:rPr>
        <w:t>23</w:t>
      </w:r>
      <w:r w:rsidR="00616960" w:rsidRPr="00616960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095B0B" w:rsidRDefault="00095B0B" w:rsidP="00095B0B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95B0B" w:rsidRPr="00D50C8F" w:rsidRDefault="00095B0B" w:rsidP="00095B0B">
      <w:pPr>
        <w:spacing w:after="0"/>
        <w:ind w:firstLine="600"/>
        <w:jc w:val="both"/>
        <w:rPr>
          <w:bCs/>
          <w:sz w:val="27"/>
          <w:szCs w:val="27"/>
        </w:rPr>
      </w:pPr>
      <w:r w:rsidRPr="00D50C8F">
        <w:rPr>
          <w:bCs/>
          <w:sz w:val="27"/>
          <w:szCs w:val="27"/>
        </w:rPr>
        <w:t xml:space="preserve">В соответствии со статьей 179 Бюджетного Кодекса Российской Федерации, статьей 14 Федерального закона от 06.10.2006 № 131-ФЗ «Об общих принципах организации местного самоуправления в Российской Федерации», постановлением администрации </w:t>
      </w:r>
      <w:r w:rsidRPr="00D50C8F">
        <w:rPr>
          <w:sz w:val="27"/>
          <w:szCs w:val="27"/>
        </w:rPr>
        <w:t xml:space="preserve">муниципального образования «Лисестровское» </w:t>
      </w:r>
      <w:r w:rsidRPr="00D50C8F">
        <w:rPr>
          <w:bCs/>
          <w:sz w:val="27"/>
          <w:szCs w:val="27"/>
        </w:rPr>
        <w:t>от 27.08.2018 №78</w:t>
      </w:r>
      <w:proofErr w:type="gramStart"/>
      <w:r w:rsidRPr="00D50C8F">
        <w:rPr>
          <w:bCs/>
          <w:sz w:val="27"/>
          <w:szCs w:val="27"/>
        </w:rPr>
        <w:t xml:space="preserve"> О</w:t>
      </w:r>
      <w:proofErr w:type="gramEnd"/>
      <w:r w:rsidRPr="00D50C8F">
        <w:rPr>
          <w:bCs/>
          <w:sz w:val="27"/>
          <w:szCs w:val="27"/>
        </w:rPr>
        <w:t>б утверждении Порядка разработки, реализации и оценки эффективности муниципальных программ муниципального образования «Лисестровское», администрация</w:t>
      </w:r>
    </w:p>
    <w:p w:rsidR="00095B0B" w:rsidRPr="00D50C8F" w:rsidRDefault="00095B0B" w:rsidP="00095B0B">
      <w:pPr>
        <w:autoSpaceDE/>
        <w:autoSpaceDN/>
        <w:spacing w:before="0" w:after="0"/>
        <w:ind w:firstLine="600"/>
        <w:jc w:val="both"/>
        <w:rPr>
          <w:bCs/>
          <w:sz w:val="27"/>
          <w:szCs w:val="27"/>
        </w:rPr>
      </w:pPr>
      <w:proofErr w:type="gramStart"/>
      <w:r w:rsidRPr="00D50C8F">
        <w:rPr>
          <w:bCs/>
          <w:sz w:val="27"/>
          <w:szCs w:val="27"/>
        </w:rPr>
        <w:t>П</w:t>
      </w:r>
      <w:proofErr w:type="gramEnd"/>
      <w:r w:rsidRPr="00D50C8F">
        <w:rPr>
          <w:bCs/>
          <w:sz w:val="27"/>
          <w:szCs w:val="27"/>
        </w:rPr>
        <w:t xml:space="preserve"> О С Т А Н О В Л Я Е Т:</w:t>
      </w:r>
    </w:p>
    <w:p w:rsidR="00095B0B" w:rsidRPr="00D50C8F" w:rsidRDefault="00095B0B" w:rsidP="00D50C8F">
      <w:pPr>
        <w:pStyle w:val="ConsTitle"/>
        <w:ind w:firstLine="567"/>
        <w:jc w:val="both"/>
        <w:rPr>
          <w:bCs w:val="0"/>
          <w:sz w:val="27"/>
          <w:szCs w:val="27"/>
        </w:rPr>
      </w:pPr>
      <w:r w:rsidRPr="00D50C8F">
        <w:rPr>
          <w:rFonts w:ascii="Times New Roman" w:hAnsi="Times New Roman" w:cs="Times New Roman"/>
          <w:b w:val="0"/>
          <w:sz w:val="27"/>
          <w:szCs w:val="27"/>
        </w:rPr>
        <w:t xml:space="preserve">1. </w:t>
      </w:r>
      <w:r w:rsidR="00247C4F" w:rsidRPr="00D50C8F">
        <w:rPr>
          <w:rFonts w:ascii="Times New Roman" w:hAnsi="Times New Roman" w:cs="Times New Roman"/>
          <w:b w:val="0"/>
          <w:sz w:val="27"/>
          <w:szCs w:val="27"/>
        </w:rPr>
        <w:t>Утвердить</w:t>
      </w:r>
      <w:r w:rsidRPr="00D50C8F">
        <w:rPr>
          <w:rFonts w:ascii="Times New Roman" w:hAnsi="Times New Roman" w:cs="Times New Roman"/>
          <w:b w:val="0"/>
          <w:sz w:val="27"/>
          <w:szCs w:val="27"/>
        </w:rPr>
        <w:t xml:space="preserve"> муниципальную программу «</w:t>
      </w:r>
      <w:r w:rsidR="00616960" w:rsidRPr="00D50C8F">
        <w:rPr>
          <w:rFonts w:ascii="Times New Roman" w:hAnsi="Times New Roman" w:cs="Times New Roman"/>
          <w:b w:val="0"/>
          <w:sz w:val="27"/>
          <w:szCs w:val="27"/>
        </w:rPr>
        <w:t>Обеспечение первичных мер пожарной безопасности в границах</w:t>
      </w:r>
      <w:r w:rsidRPr="00D50C8F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247C4F" w:rsidRPr="00D50C8F">
        <w:rPr>
          <w:rFonts w:ascii="Times New Roman" w:hAnsi="Times New Roman" w:cs="Times New Roman"/>
          <w:b w:val="0"/>
          <w:sz w:val="27"/>
          <w:szCs w:val="27"/>
        </w:rPr>
        <w:t>сельского поселения</w:t>
      </w:r>
      <w:r w:rsidRPr="00D50C8F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</w:t>
      </w:r>
      <w:r w:rsidR="00510D52" w:rsidRPr="00D50C8F">
        <w:rPr>
          <w:rFonts w:ascii="Times New Roman" w:hAnsi="Times New Roman" w:cs="Times New Roman"/>
          <w:b w:val="0"/>
          <w:sz w:val="27"/>
          <w:szCs w:val="27"/>
        </w:rPr>
        <w:t>«Лисестровское»</w:t>
      </w:r>
      <w:r w:rsidR="00247C4F" w:rsidRPr="00D50C8F">
        <w:rPr>
          <w:rFonts w:ascii="Times New Roman" w:hAnsi="Times New Roman" w:cs="Times New Roman"/>
          <w:b w:val="0"/>
          <w:sz w:val="27"/>
          <w:szCs w:val="27"/>
        </w:rPr>
        <w:t xml:space="preserve"> Приморского района Архангельской области</w:t>
      </w:r>
      <w:r w:rsidR="00510D52" w:rsidRPr="00D50C8F">
        <w:rPr>
          <w:rFonts w:ascii="Times New Roman" w:hAnsi="Times New Roman" w:cs="Times New Roman"/>
          <w:b w:val="0"/>
          <w:sz w:val="27"/>
          <w:szCs w:val="27"/>
        </w:rPr>
        <w:t xml:space="preserve"> на 20</w:t>
      </w:r>
      <w:r w:rsidR="00247C4F" w:rsidRPr="00D50C8F">
        <w:rPr>
          <w:rFonts w:ascii="Times New Roman" w:hAnsi="Times New Roman" w:cs="Times New Roman"/>
          <w:b w:val="0"/>
          <w:sz w:val="27"/>
          <w:szCs w:val="27"/>
        </w:rPr>
        <w:t>21-2023</w:t>
      </w:r>
      <w:r w:rsidR="00616960" w:rsidRPr="00D50C8F">
        <w:rPr>
          <w:rFonts w:ascii="Times New Roman" w:hAnsi="Times New Roman" w:cs="Times New Roman"/>
          <w:b w:val="0"/>
          <w:sz w:val="27"/>
          <w:szCs w:val="27"/>
        </w:rPr>
        <w:t xml:space="preserve"> годы</w:t>
      </w:r>
      <w:r w:rsidRPr="00D50C8F">
        <w:rPr>
          <w:rFonts w:ascii="Times New Roman" w:hAnsi="Times New Roman" w:cs="Times New Roman"/>
          <w:b w:val="0"/>
          <w:sz w:val="27"/>
          <w:szCs w:val="27"/>
        </w:rPr>
        <w:t xml:space="preserve">», </w:t>
      </w:r>
      <w:proofErr w:type="gramStart"/>
      <w:r w:rsidR="00724D88" w:rsidRPr="00D50C8F">
        <w:rPr>
          <w:rFonts w:ascii="Times New Roman" w:hAnsi="Times New Roman" w:cs="Times New Roman"/>
          <w:b w:val="0"/>
          <w:sz w:val="27"/>
          <w:szCs w:val="27"/>
        </w:rPr>
        <w:t>согласно Приложения</w:t>
      </w:r>
      <w:proofErr w:type="gramEnd"/>
      <w:r w:rsidR="00724D88" w:rsidRPr="00D50C8F">
        <w:rPr>
          <w:rFonts w:ascii="Times New Roman" w:hAnsi="Times New Roman" w:cs="Times New Roman"/>
          <w:b w:val="0"/>
          <w:sz w:val="27"/>
          <w:szCs w:val="27"/>
        </w:rPr>
        <w:t xml:space="preserve"> №1 к настоящему постановлению;</w:t>
      </w:r>
    </w:p>
    <w:p w:rsidR="00D50C8F" w:rsidRDefault="00095B0B" w:rsidP="00D50C8F">
      <w:pPr>
        <w:adjustRightInd w:val="0"/>
        <w:spacing w:after="0"/>
        <w:ind w:firstLine="567"/>
        <w:jc w:val="both"/>
        <w:rPr>
          <w:bCs/>
          <w:sz w:val="27"/>
          <w:szCs w:val="27"/>
        </w:rPr>
      </w:pPr>
      <w:r w:rsidRPr="00D50C8F">
        <w:rPr>
          <w:color w:val="000000" w:themeColor="text1"/>
          <w:sz w:val="27"/>
          <w:szCs w:val="27"/>
        </w:rPr>
        <w:t xml:space="preserve">2. </w:t>
      </w:r>
      <w:r w:rsidR="00D50C8F" w:rsidRPr="003800C5">
        <w:rPr>
          <w:bCs/>
          <w:sz w:val="27"/>
          <w:szCs w:val="27"/>
        </w:rPr>
        <w:t>Опубликовать настоящее постановление на официальном информационном сайте администрации муниципального образования «Лисестровское</w:t>
      </w:r>
      <w:r w:rsidR="00D50C8F">
        <w:rPr>
          <w:bCs/>
          <w:sz w:val="27"/>
          <w:szCs w:val="27"/>
        </w:rPr>
        <w:t xml:space="preserve">». </w:t>
      </w:r>
    </w:p>
    <w:p w:rsidR="00D50C8F" w:rsidRPr="00D50C8F" w:rsidRDefault="00D50C8F" w:rsidP="00D50C8F">
      <w:pPr>
        <w:adjustRightInd w:val="0"/>
        <w:ind w:firstLine="567"/>
        <w:jc w:val="both"/>
        <w:outlineLvl w:val="2"/>
        <w:rPr>
          <w:color w:val="000000" w:themeColor="text1"/>
          <w:sz w:val="27"/>
          <w:szCs w:val="27"/>
        </w:rPr>
      </w:pPr>
    </w:p>
    <w:p w:rsidR="00D50C8F" w:rsidRPr="00D50C8F" w:rsidRDefault="00D50C8F" w:rsidP="00095B0B">
      <w:pPr>
        <w:adjustRightInd w:val="0"/>
        <w:outlineLvl w:val="2"/>
        <w:rPr>
          <w:sz w:val="27"/>
          <w:szCs w:val="27"/>
        </w:rPr>
      </w:pPr>
    </w:p>
    <w:p w:rsidR="00095B0B" w:rsidRPr="00D50C8F" w:rsidRDefault="00095B0B" w:rsidP="00095B0B">
      <w:pPr>
        <w:adjustRightInd w:val="0"/>
        <w:outlineLvl w:val="2"/>
        <w:rPr>
          <w:sz w:val="27"/>
          <w:szCs w:val="27"/>
        </w:rPr>
      </w:pPr>
      <w:r w:rsidRPr="00D50C8F">
        <w:rPr>
          <w:sz w:val="27"/>
          <w:szCs w:val="27"/>
        </w:rPr>
        <w:t xml:space="preserve">Глава муниципального образования                             </w:t>
      </w:r>
      <w:r w:rsidR="00D50C8F">
        <w:rPr>
          <w:sz w:val="27"/>
          <w:szCs w:val="27"/>
        </w:rPr>
        <w:t xml:space="preserve">             </w:t>
      </w:r>
      <w:r w:rsidRPr="00D50C8F">
        <w:rPr>
          <w:sz w:val="27"/>
          <w:szCs w:val="27"/>
        </w:rPr>
        <w:t xml:space="preserve">         В.В.</w:t>
      </w:r>
      <w:r w:rsidR="00D50C8F">
        <w:rPr>
          <w:sz w:val="27"/>
          <w:szCs w:val="27"/>
        </w:rPr>
        <w:t xml:space="preserve"> </w:t>
      </w:r>
      <w:proofErr w:type="spellStart"/>
      <w:r w:rsidRPr="00D50C8F">
        <w:rPr>
          <w:sz w:val="27"/>
          <w:szCs w:val="27"/>
        </w:rPr>
        <w:t>Кропотов</w:t>
      </w:r>
      <w:proofErr w:type="spellEnd"/>
    </w:p>
    <w:p w:rsidR="00095B0B" w:rsidRPr="00D50C8F" w:rsidRDefault="00095B0B" w:rsidP="00095B0B">
      <w:pPr>
        <w:adjustRightInd w:val="0"/>
        <w:spacing w:before="0" w:after="0"/>
        <w:jc w:val="right"/>
        <w:outlineLvl w:val="2"/>
        <w:rPr>
          <w:bCs/>
          <w:sz w:val="27"/>
          <w:szCs w:val="27"/>
        </w:rPr>
      </w:pPr>
    </w:p>
    <w:p w:rsidR="00095B0B" w:rsidRDefault="00095B0B" w:rsidP="00095B0B">
      <w:pPr>
        <w:adjustRightInd w:val="0"/>
        <w:spacing w:before="0" w:after="0"/>
        <w:jc w:val="right"/>
        <w:outlineLvl w:val="2"/>
        <w:rPr>
          <w:bCs/>
          <w:sz w:val="20"/>
          <w:szCs w:val="20"/>
        </w:rPr>
      </w:pPr>
    </w:p>
    <w:p w:rsidR="009D2ACD" w:rsidRDefault="009D2ACD"/>
    <w:p w:rsidR="00724D88" w:rsidRDefault="00724D88"/>
    <w:p w:rsidR="00724D88" w:rsidRDefault="00724D88"/>
    <w:p w:rsidR="00724D88" w:rsidRDefault="00724D88"/>
    <w:p w:rsidR="00724D88" w:rsidRDefault="00724D88"/>
    <w:p w:rsidR="00724D88" w:rsidRDefault="00724D88"/>
    <w:p w:rsidR="00247C4F" w:rsidRDefault="00247C4F"/>
    <w:p w:rsidR="00D50C8F" w:rsidRDefault="00D50C8F"/>
    <w:p w:rsidR="008A27A1" w:rsidRPr="00117D27" w:rsidRDefault="008A27A1" w:rsidP="008A27A1">
      <w:pPr>
        <w:adjustRightInd w:val="0"/>
        <w:spacing w:before="0" w:after="0"/>
        <w:jc w:val="right"/>
        <w:outlineLvl w:val="2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Приложение №1</w:t>
      </w:r>
    </w:p>
    <w:p w:rsidR="008A27A1" w:rsidRPr="00117D27" w:rsidRDefault="008A27A1" w:rsidP="008A27A1">
      <w:pPr>
        <w:adjustRightInd w:val="0"/>
        <w:spacing w:before="0" w:after="0"/>
        <w:jc w:val="right"/>
        <w:outlineLvl w:val="2"/>
        <w:rPr>
          <w:bCs/>
          <w:sz w:val="20"/>
          <w:szCs w:val="20"/>
        </w:rPr>
      </w:pPr>
      <w:r w:rsidRPr="00117D27">
        <w:rPr>
          <w:bCs/>
          <w:sz w:val="20"/>
          <w:szCs w:val="20"/>
        </w:rPr>
        <w:t xml:space="preserve">к постановлению администрации </w:t>
      </w:r>
    </w:p>
    <w:p w:rsidR="008A27A1" w:rsidRDefault="00616960" w:rsidP="00616960">
      <w:pPr>
        <w:adjustRightInd w:val="0"/>
        <w:spacing w:before="0" w:after="0"/>
        <w:jc w:val="right"/>
        <w:outlineLvl w:val="2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сельского поселения </w:t>
      </w:r>
      <w:r w:rsidR="008A27A1" w:rsidRPr="00117D27">
        <w:rPr>
          <w:bCs/>
          <w:sz w:val="20"/>
          <w:szCs w:val="20"/>
        </w:rPr>
        <w:t>«Лисестровское»</w:t>
      </w:r>
    </w:p>
    <w:p w:rsidR="00616960" w:rsidRDefault="00616960" w:rsidP="008A27A1">
      <w:pPr>
        <w:adjustRightInd w:val="0"/>
        <w:spacing w:before="0" w:after="0"/>
        <w:jc w:val="right"/>
        <w:outlineLvl w:val="2"/>
        <w:rPr>
          <w:bCs/>
          <w:sz w:val="20"/>
          <w:szCs w:val="20"/>
        </w:rPr>
      </w:pPr>
      <w:r>
        <w:rPr>
          <w:bCs/>
          <w:sz w:val="20"/>
          <w:szCs w:val="20"/>
        </w:rPr>
        <w:t>Приморского муниципального района</w:t>
      </w:r>
    </w:p>
    <w:p w:rsidR="00616960" w:rsidRPr="00117D27" w:rsidRDefault="00616960" w:rsidP="008A27A1">
      <w:pPr>
        <w:adjustRightInd w:val="0"/>
        <w:spacing w:before="0" w:after="0"/>
        <w:jc w:val="right"/>
        <w:outlineLvl w:val="2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Архангельской области</w:t>
      </w:r>
    </w:p>
    <w:p w:rsidR="008A27A1" w:rsidRDefault="00616960" w:rsidP="008A27A1">
      <w:pPr>
        <w:adjustRightInd w:val="0"/>
        <w:spacing w:before="0" w:after="0"/>
        <w:jc w:val="right"/>
        <w:outlineLvl w:val="2"/>
        <w:rPr>
          <w:bCs/>
          <w:sz w:val="20"/>
          <w:szCs w:val="20"/>
        </w:rPr>
      </w:pPr>
      <w:r>
        <w:rPr>
          <w:bCs/>
          <w:sz w:val="20"/>
          <w:szCs w:val="20"/>
        </w:rPr>
        <w:t>от 31.03.2021</w:t>
      </w:r>
      <w:r w:rsidR="008A27A1">
        <w:rPr>
          <w:bCs/>
          <w:sz w:val="20"/>
          <w:szCs w:val="20"/>
        </w:rPr>
        <w:t xml:space="preserve"> года</w:t>
      </w:r>
      <w:r w:rsidR="008A27A1" w:rsidRPr="00117D27">
        <w:rPr>
          <w:bCs/>
          <w:sz w:val="20"/>
          <w:szCs w:val="20"/>
        </w:rPr>
        <w:t xml:space="preserve"> № </w:t>
      </w:r>
      <w:r>
        <w:rPr>
          <w:bCs/>
          <w:sz w:val="20"/>
          <w:szCs w:val="20"/>
        </w:rPr>
        <w:t>38</w:t>
      </w:r>
    </w:p>
    <w:p w:rsidR="008A27A1" w:rsidRDefault="008A27A1" w:rsidP="008A27A1">
      <w:pPr>
        <w:adjustRightInd w:val="0"/>
        <w:spacing w:before="0" w:after="0"/>
        <w:jc w:val="right"/>
        <w:outlineLvl w:val="2"/>
        <w:rPr>
          <w:bCs/>
          <w:sz w:val="20"/>
          <w:szCs w:val="20"/>
        </w:rPr>
      </w:pPr>
    </w:p>
    <w:p w:rsidR="008A27A1" w:rsidRPr="00135FD5" w:rsidRDefault="008A27A1" w:rsidP="008A27A1">
      <w:pPr>
        <w:autoSpaceDE/>
        <w:autoSpaceDN/>
        <w:spacing w:before="0" w:after="0"/>
        <w:jc w:val="center"/>
        <w:rPr>
          <w:b/>
          <w:sz w:val="28"/>
          <w:szCs w:val="28"/>
        </w:rPr>
      </w:pPr>
      <w:r w:rsidRPr="00135FD5">
        <w:rPr>
          <w:b/>
          <w:sz w:val="28"/>
          <w:szCs w:val="28"/>
        </w:rPr>
        <w:t>Муниципальная программа «</w:t>
      </w:r>
      <w:r w:rsidR="00616960" w:rsidRPr="00616960">
        <w:rPr>
          <w:b/>
          <w:sz w:val="28"/>
          <w:szCs w:val="28"/>
        </w:rPr>
        <w:t xml:space="preserve">Обеспечение первичных мер пожарной безопасности в границах </w:t>
      </w:r>
      <w:r w:rsidR="00247C4F">
        <w:rPr>
          <w:b/>
          <w:sz w:val="28"/>
          <w:szCs w:val="28"/>
        </w:rPr>
        <w:t>сельского поселения</w:t>
      </w:r>
      <w:r w:rsidRPr="00135FD5">
        <w:rPr>
          <w:b/>
          <w:sz w:val="28"/>
          <w:szCs w:val="28"/>
        </w:rPr>
        <w:t xml:space="preserve"> «Лисестровское»</w:t>
      </w:r>
      <w:r w:rsidR="00247C4F">
        <w:rPr>
          <w:b/>
          <w:sz w:val="28"/>
          <w:szCs w:val="28"/>
        </w:rPr>
        <w:t xml:space="preserve"> Приморского района Архангельской области</w:t>
      </w:r>
      <w:r w:rsidR="00616960">
        <w:rPr>
          <w:b/>
          <w:sz w:val="28"/>
          <w:szCs w:val="28"/>
        </w:rPr>
        <w:t xml:space="preserve"> на 2021-2023 годы</w:t>
      </w:r>
    </w:p>
    <w:p w:rsidR="008A27A1" w:rsidRPr="00135FD5" w:rsidRDefault="008A27A1" w:rsidP="008A27A1">
      <w:pPr>
        <w:autoSpaceDE/>
        <w:autoSpaceDN/>
        <w:spacing w:before="0" w:after="0"/>
        <w:rPr>
          <w:b/>
          <w:sz w:val="28"/>
          <w:szCs w:val="28"/>
        </w:rPr>
      </w:pPr>
    </w:p>
    <w:p w:rsidR="008A27A1" w:rsidRPr="00135FD5" w:rsidRDefault="008A27A1" w:rsidP="008A27A1">
      <w:pPr>
        <w:adjustRightInd w:val="0"/>
        <w:spacing w:before="0" w:after="0"/>
        <w:ind w:firstLine="540"/>
        <w:jc w:val="center"/>
        <w:rPr>
          <w:b/>
          <w:color w:val="000000"/>
          <w:sz w:val="28"/>
          <w:szCs w:val="28"/>
        </w:rPr>
      </w:pPr>
      <w:r w:rsidRPr="00135FD5">
        <w:rPr>
          <w:b/>
          <w:color w:val="000000"/>
          <w:sz w:val="28"/>
          <w:szCs w:val="28"/>
          <w:lang w:val="en-US"/>
        </w:rPr>
        <w:t>I</w:t>
      </w:r>
      <w:r w:rsidRPr="00135FD5">
        <w:rPr>
          <w:b/>
          <w:color w:val="000000"/>
          <w:sz w:val="28"/>
          <w:szCs w:val="28"/>
        </w:rPr>
        <w:t>. Паспорт программы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5"/>
        <w:gridCol w:w="6449"/>
      </w:tblGrid>
      <w:tr w:rsidR="008A27A1" w:rsidRPr="00135FD5" w:rsidTr="00D50C8F">
        <w:tc>
          <w:tcPr>
            <w:tcW w:w="2765" w:type="dxa"/>
          </w:tcPr>
          <w:p w:rsidR="008A27A1" w:rsidRPr="00135FD5" w:rsidRDefault="008A27A1" w:rsidP="00D50C8F">
            <w:pPr>
              <w:autoSpaceDE/>
              <w:autoSpaceDN/>
              <w:spacing w:before="0" w:after="160" w:line="259" w:lineRule="auto"/>
              <w:ind w:left="5" w:hanging="5"/>
              <w:rPr>
                <w:rFonts w:eastAsiaTheme="minorHAnsi"/>
                <w:sz w:val="22"/>
                <w:szCs w:val="22"/>
                <w:lang w:eastAsia="en-US"/>
              </w:rPr>
            </w:pPr>
            <w:r w:rsidRPr="00135FD5">
              <w:rPr>
                <w:rFonts w:eastAsiaTheme="minorHAnsi"/>
                <w:sz w:val="22"/>
                <w:szCs w:val="22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449" w:type="dxa"/>
          </w:tcPr>
          <w:p w:rsidR="008A27A1" w:rsidRPr="00135FD5" w:rsidRDefault="008A27A1" w:rsidP="009D2ACD">
            <w:pPr>
              <w:autoSpaceDE/>
              <w:autoSpaceDN/>
              <w:spacing w:before="0" w:after="0"/>
              <w:rPr>
                <w:rFonts w:eastAsiaTheme="minorHAnsi"/>
                <w:sz w:val="22"/>
                <w:szCs w:val="22"/>
                <w:lang w:eastAsia="en-US"/>
              </w:rPr>
            </w:pPr>
            <w:r w:rsidRPr="00135FD5">
              <w:rPr>
                <w:rFonts w:eastAsiaTheme="minorHAnsi"/>
                <w:sz w:val="22"/>
                <w:szCs w:val="22"/>
                <w:lang w:eastAsia="en-US"/>
              </w:rPr>
              <w:t>Администрация муниципального образования «Лисестровское»,</w:t>
            </w:r>
          </w:p>
          <w:p w:rsidR="008A27A1" w:rsidRPr="00135FD5" w:rsidRDefault="008A27A1" w:rsidP="009D2ACD">
            <w:pPr>
              <w:autoSpaceDE/>
              <w:autoSpaceDN/>
              <w:spacing w:before="0" w:after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A27A1" w:rsidRPr="00135FD5" w:rsidTr="00D50C8F">
        <w:trPr>
          <w:trHeight w:val="1110"/>
        </w:trPr>
        <w:tc>
          <w:tcPr>
            <w:tcW w:w="2765" w:type="dxa"/>
          </w:tcPr>
          <w:p w:rsidR="008A27A1" w:rsidRPr="00135FD5" w:rsidRDefault="008A27A1" w:rsidP="009D2ACD">
            <w:pPr>
              <w:autoSpaceDE/>
              <w:autoSpaceDN/>
              <w:spacing w:before="0"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35FD5">
              <w:rPr>
                <w:rFonts w:eastAsiaTheme="minorHAnsi"/>
                <w:sz w:val="22"/>
                <w:szCs w:val="22"/>
                <w:lang w:eastAsia="en-US"/>
              </w:rPr>
              <w:t>Участники муниципальной программы, участвующие в программе</w:t>
            </w:r>
          </w:p>
        </w:tc>
        <w:tc>
          <w:tcPr>
            <w:tcW w:w="6449" w:type="dxa"/>
          </w:tcPr>
          <w:p w:rsidR="008A27A1" w:rsidRPr="00135FD5" w:rsidRDefault="008A27A1" w:rsidP="009D2ACD">
            <w:pPr>
              <w:autoSpaceDE/>
              <w:autoSpaceDN/>
              <w:spacing w:before="0"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35FD5">
              <w:rPr>
                <w:rFonts w:eastAsiaTheme="minorHAnsi"/>
                <w:sz w:val="22"/>
                <w:szCs w:val="22"/>
                <w:lang w:eastAsia="en-US"/>
              </w:rPr>
              <w:t xml:space="preserve">Администрация муниципального образования «Лисестровское», </w:t>
            </w:r>
          </w:p>
        </w:tc>
      </w:tr>
      <w:tr w:rsidR="008A27A1" w:rsidRPr="00135FD5" w:rsidTr="00D50C8F">
        <w:trPr>
          <w:trHeight w:val="1110"/>
        </w:trPr>
        <w:tc>
          <w:tcPr>
            <w:tcW w:w="2765" w:type="dxa"/>
          </w:tcPr>
          <w:p w:rsidR="008A27A1" w:rsidRPr="00135FD5" w:rsidRDefault="008A27A1" w:rsidP="009D2ACD">
            <w:pPr>
              <w:autoSpaceDE/>
              <w:autoSpaceDN/>
              <w:spacing w:before="0"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35FD5">
              <w:rPr>
                <w:rFonts w:eastAsiaTheme="minorHAnsi"/>
                <w:sz w:val="22"/>
                <w:szCs w:val="22"/>
                <w:lang w:eastAsia="en-US"/>
              </w:rPr>
              <w:t>Подпрограммы муниципальной программы</w:t>
            </w:r>
          </w:p>
        </w:tc>
        <w:tc>
          <w:tcPr>
            <w:tcW w:w="6449" w:type="dxa"/>
          </w:tcPr>
          <w:p w:rsidR="008A27A1" w:rsidRPr="00135FD5" w:rsidRDefault="008A27A1" w:rsidP="009D2ACD">
            <w:pPr>
              <w:autoSpaceDE/>
              <w:autoSpaceDN/>
              <w:spacing w:before="0"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35FD5">
              <w:rPr>
                <w:rFonts w:eastAsiaTheme="minorHAnsi"/>
                <w:sz w:val="22"/>
                <w:szCs w:val="22"/>
                <w:lang w:eastAsia="en-US"/>
              </w:rPr>
              <w:t>отсутствуют</w:t>
            </w:r>
          </w:p>
        </w:tc>
      </w:tr>
      <w:tr w:rsidR="008A27A1" w:rsidRPr="00135FD5" w:rsidTr="00D50C8F">
        <w:tc>
          <w:tcPr>
            <w:tcW w:w="2765" w:type="dxa"/>
          </w:tcPr>
          <w:p w:rsidR="008A27A1" w:rsidRPr="00135FD5" w:rsidRDefault="008A27A1" w:rsidP="009D2ACD">
            <w:pPr>
              <w:autoSpaceDE/>
              <w:autoSpaceDN/>
              <w:spacing w:before="0"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35FD5">
              <w:rPr>
                <w:rFonts w:eastAsiaTheme="minorHAnsi"/>
                <w:sz w:val="22"/>
                <w:szCs w:val="22"/>
                <w:lang w:eastAsia="en-US"/>
              </w:rPr>
              <w:t>Цель программы</w:t>
            </w:r>
          </w:p>
        </w:tc>
        <w:tc>
          <w:tcPr>
            <w:tcW w:w="6449" w:type="dxa"/>
          </w:tcPr>
          <w:p w:rsidR="00616960" w:rsidRPr="00616960" w:rsidRDefault="00616960" w:rsidP="00616960">
            <w:pPr>
              <w:autoSpaceDE/>
              <w:autoSpaceDN/>
              <w:spacing w:before="0"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16960">
              <w:rPr>
                <w:rFonts w:eastAsiaTheme="minorHAnsi"/>
                <w:sz w:val="22"/>
                <w:szCs w:val="22"/>
                <w:lang w:eastAsia="en-US"/>
              </w:rPr>
              <w:t>Обеспечение надежной защиты населения МО «Лисестровское» от чрезвычайных ситуаций и их последствий природного и техногенного характера, связанных с пожарами.</w:t>
            </w:r>
          </w:p>
          <w:p w:rsidR="008A27A1" w:rsidRPr="00135FD5" w:rsidRDefault="00616960" w:rsidP="00616960">
            <w:pPr>
              <w:autoSpaceDE/>
              <w:autoSpaceDN/>
              <w:spacing w:before="0" w:after="0"/>
              <w:rPr>
                <w:sz w:val="20"/>
                <w:szCs w:val="20"/>
              </w:rPr>
            </w:pPr>
            <w:r w:rsidRPr="00616960">
              <w:rPr>
                <w:rFonts w:eastAsiaTheme="minorHAnsi"/>
                <w:sz w:val="22"/>
                <w:szCs w:val="22"/>
                <w:lang w:eastAsia="en-US"/>
              </w:rPr>
              <w:t>Реализация прав населения МО «Лисестровское» на обеспечение безопасных условий жизнедеятельности по линии противопожарной защиты, создание необходимых предпосылок для укрепления пожарной безопасности в МО «Лисестровское», сокращение уровня гибели и травматизма людей, размера материальных потерь от пожаров.</w:t>
            </w:r>
          </w:p>
        </w:tc>
      </w:tr>
      <w:tr w:rsidR="008A27A1" w:rsidRPr="00135FD5" w:rsidTr="00D50C8F">
        <w:tc>
          <w:tcPr>
            <w:tcW w:w="2765" w:type="dxa"/>
          </w:tcPr>
          <w:p w:rsidR="008A27A1" w:rsidRPr="00135FD5" w:rsidRDefault="008A27A1" w:rsidP="009D2ACD">
            <w:pPr>
              <w:autoSpaceDE/>
              <w:autoSpaceDN/>
              <w:spacing w:before="0"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35FD5">
              <w:rPr>
                <w:rFonts w:eastAsiaTheme="minorHAnsi"/>
                <w:sz w:val="22"/>
                <w:szCs w:val="22"/>
                <w:lang w:eastAsia="en-US"/>
              </w:rPr>
              <w:t>Задачи программы</w:t>
            </w:r>
          </w:p>
        </w:tc>
        <w:tc>
          <w:tcPr>
            <w:tcW w:w="6449" w:type="dxa"/>
          </w:tcPr>
          <w:p w:rsidR="00616960" w:rsidRPr="00616960" w:rsidRDefault="00616960" w:rsidP="00616960">
            <w:pPr>
              <w:adjustRightInd w:val="0"/>
              <w:spacing w:before="0" w:after="0"/>
              <w:ind w:firstLine="5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16960">
              <w:rPr>
                <w:rFonts w:eastAsiaTheme="minorHAnsi"/>
                <w:sz w:val="22"/>
                <w:szCs w:val="22"/>
                <w:lang w:eastAsia="en-US"/>
              </w:rPr>
              <w:t>1.</w:t>
            </w:r>
            <w:r w:rsidRPr="00616960">
              <w:rPr>
                <w:rFonts w:eastAsiaTheme="minorHAnsi"/>
                <w:sz w:val="22"/>
                <w:szCs w:val="22"/>
                <w:lang w:eastAsia="en-US"/>
              </w:rPr>
              <w:tab/>
              <w:t xml:space="preserve">Увеличению </w:t>
            </w:r>
            <w:r w:rsidR="005F1891">
              <w:rPr>
                <w:rFonts w:eastAsiaTheme="minorHAnsi"/>
                <w:sz w:val="22"/>
                <w:szCs w:val="22"/>
                <w:lang w:eastAsia="en-US"/>
              </w:rPr>
              <w:t xml:space="preserve">количества готовых к использованию </w:t>
            </w:r>
            <w:r w:rsidRPr="00616960">
              <w:rPr>
                <w:rFonts w:eastAsiaTheme="minorHAnsi"/>
                <w:sz w:val="22"/>
                <w:szCs w:val="22"/>
                <w:lang w:eastAsia="en-US"/>
              </w:rPr>
              <w:t>источников</w:t>
            </w:r>
            <w:r w:rsidR="005F1891">
              <w:rPr>
                <w:rFonts w:eastAsiaTheme="minorHAnsi"/>
                <w:sz w:val="22"/>
                <w:szCs w:val="22"/>
                <w:lang w:eastAsia="en-US"/>
              </w:rPr>
              <w:t xml:space="preserve"> наружного</w:t>
            </w:r>
            <w:r w:rsidRPr="00616960">
              <w:rPr>
                <w:rFonts w:eastAsiaTheme="minorHAnsi"/>
                <w:sz w:val="22"/>
                <w:szCs w:val="22"/>
                <w:lang w:eastAsia="en-US"/>
              </w:rPr>
              <w:t xml:space="preserve"> пожаротушения в МО «Лисестровское»</w:t>
            </w:r>
            <w:r w:rsidR="008758FF"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:rsidR="00616960" w:rsidRPr="00616960" w:rsidRDefault="00616960" w:rsidP="00616960">
            <w:pPr>
              <w:adjustRightInd w:val="0"/>
              <w:spacing w:before="0" w:after="0"/>
              <w:ind w:firstLine="5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16960">
              <w:rPr>
                <w:rFonts w:eastAsiaTheme="minorHAnsi"/>
                <w:sz w:val="22"/>
                <w:szCs w:val="22"/>
                <w:lang w:eastAsia="en-US"/>
              </w:rPr>
              <w:t>2.</w:t>
            </w:r>
            <w:r w:rsidRPr="00616960">
              <w:rPr>
                <w:rFonts w:eastAsiaTheme="minorHAnsi"/>
                <w:sz w:val="22"/>
                <w:szCs w:val="22"/>
                <w:lang w:eastAsia="en-US"/>
              </w:rPr>
              <w:tab/>
              <w:t>Предупреждение пожаров, снижение уровня гибели и травматизма людей при пожарах</w:t>
            </w:r>
            <w:r w:rsidR="008758FF"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:rsidR="008A27A1" w:rsidRPr="00135FD5" w:rsidRDefault="00616960" w:rsidP="00616960">
            <w:pPr>
              <w:adjustRightInd w:val="0"/>
              <w:spacing w:before="0" w:after="0"/>
              <w:ind w:firstLine="5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16960">
              <w:rPr>
                <w:rFonts w:eastAsiaTheme="minorHAnsi"/>
                <w:sz w:val="22"/>
                <w:szCs w:val="22"/>
                <w:lang w:eastAsia="en-US"/>
              </w:rPr>
              <w:t>3.</w:t>
            </w:r>
            <w:r w:rsidRPr="00616960">
              <w:rPr>
                <w:rFonts w:eastAsiaTheme="minorHAnsi"/>
                <w:sz w:val="22"/>
                <w:szCs w:val="22"/>
                <w:lang w:eastAsia="en-US"/>
              </w:rPr>
              <w:tab/>
            </w:r>
            <w:r w:rsidR="005F1891" w:rsidRPr="005F1891">
              <w:rPr>
                <w:rFonts w:eastAsiaTheme="minorHAnsi"/>
                <w:sz w:val="22"/>
                <w:szCs w:val="22"/>
                <w:lang w:eastAsia="en-US"/>
              </w:rPr>
              <w:t>Обеспечения пожарной безопасности жилых зданий и зданий с массовым пребыванием людей</w:t>
            </w:r>
            <w:r w:rsidR="008758FF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</w:tr>
      <w:tr w:rsidR="008A27A1" w:rsidRPr="00135FD5" w:rsidTr="00D50C8F">
        <w:tc>
          <w:tcPr>
            <w:tcW w:w="2765" w:type="dxa"/>
          </w:tcPr>
          <w:p w:rsidR="008A27A1" w:rsidRPr="00135FD5" w:rsidRDefault="008A27A1" w:rsidP="009D2ACD">
            <w:pPr>
              <w:autoSpaceDE/>
              <w:autoSpaceDN/>
              <w:spacing w:before="0"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35FD5">
              <w:rPr>
                <w:rFonts w:eastAsiaTheme="minorHAnsi"/>
                <w:sz w:val="22"/>
                <w:szCs w:val="22"/>
                <w:lang w:eastAsia="en-US"/>
              </w:rPr>
              <w:t>Целевые показатели программы</w:t>
            </w:r>
          </w:p>
        </w:tc>
        <w:tc>
          <w:tcPr>
            <w:tcW w:w="6449" w:type="dxa"/>
          </w:tcPr>
          <w:p w:rsidR="005F1891" w:rsidRPr="005F1891" w:rsidRDefault="005F1891" w:rsidP="00D50C8F">
            <w:pPr>
              <w:autoSpaceDE/>
              <w:autoSpaceDN/>
              <w:spacing w:before="0" w:after="0"/>
              <w:ind w:left="104" w:firstLine="142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F1891">
              <w:rPr>
                <w:rFonts w:eastAsiaTheme="minorHAnsi"/>
                <w:sz w:val="22"/>
                <w:szCs w:val="22"/>
                <w:lang w:eastAsia="en-US"/>
              </w:rPr>
              <w:t>Реализация Программы</w:t>
            </w:r>
            <w:r w:rsidR="00D50C8F">
              <w:rPr>
                <w:rFonts w:eastAsiaTheme="minorHAnsi"/>
                <w:sz w:val="22"/>
                <w:szCs w:val="22"/>
                <w:lang w:eastAsia="en-US"/>
              </w:rPr>
              <w:t xml:space="preserve"> позволит решить ряд актуальных </w:t>
            </w:r>
            <w:r w:rsidRPr="005F1891">
              <w:rPr>
                <w:rFonts w:eastAsiaTheme="minorHAnsi"/>
                <w:sz w:val="22"/>
                <w:szCs w:val="22"/>
                <w:lang w:eastAsia="en-US"/>
              </w:rPr>
              <w:t>проблем в области пожарной безопасности:</w:t>
            </w:r>
          </w:p>
          <w:p w:rsidR="005F1891" w:rsidRPr="005F1891" w:rsidRDefault="005F1891" w:rsidP="00D50C8F">
            <w:pPr>
              <w:autoSpaceDE/>
              <w:autoSpaceDN/>
              <w:spacing w:before="0" w:after="0"/>
              <w:ind w:firstLine="38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F1891">
              <w:rPr>
                <w:rFonts w:eastAsiaTheme="minorHAnsi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создание услов</w:t>
            </w:r>
            <w:r w:rsidR="00D50C8F">
              <w:rPr>
                <w:rFonts w:eastAsiaTheme="minorHAnsi"/>
                <w:sz w:val="22"/>
                <w:szCs w:val="22"/>
                <w:lang w:eastAsia="en-US"/>
              </w:rPr>
              <w:t xml:space="preserve">ий по забору воды из источников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пожаротушения</w:t>
            </w:r>
            <w:r w:rsidRPr="005F1891"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:rsidR="005F1891" w:rsidRPr="005F1891" w:rsidRDefault="005F1891" w:rsidP="00D50C8F">
            <w:pPr>
              <w:autoSpaceDE/>
              <w:autoSpaceDN/>
              <w:spacing w:before="0" w:after="0"/>
              <w:ind w:firstLine="38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F1891">
              <w:rPr>
                <w:rFonts w:eastAsiaTheme="minorHAnsi"/>
                <w:sz w:val="22"/>
                <w:szCs w:val="22"/>
                <w:lang w:eastAsia="en-US"/>
              </w:rPr>
              <w:t>- При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обретение и установка пожарной </w:t>
            </w:r>
            <w:r w:rsidRPr="005F1891">
              <w:rPr>
                <w:rFonts w:eastAsiaTheme="minorHAnsi"/>
                <w:sz w:val="22"/>
                <w:szCs w:val="22"/>
                <w:lang w:eastAsia="en-US"/>
              </w:rPr>
              <w:t>сигнализации (извещателей, ревунов) в жилых помещениях, где проживают неблагополучные многодетные семьи;</w:t>
            </w:r>
          </w:p>
          <w:p w:rsidR="008A27A1" w:rsidRPr="00135FD5" w:rsidRDefault="005F1891" w:rsidP="00D50C8F">
            <w:pPr>
              <w:autoSpaceDE/>
              <w:autoSpaceDN/>
              <w:spacing w:before="0" w:after="0"/>
              <w:ind w:left="720" w:hanging="33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F1891">
              <w:rPr>
                <w:rFonts w:eastAsiaTheme="minorHAnsi"/>
                <w:sz w:val="22"/>
                <w:szCs w:val="22"/>
                <w:lang w:eastAsia="en-US"/>
              </w:rPr>
              <w:t>- Расчистку полосы отвода от лесной растительности</w:t>
            </w:r>
            <w:r w:rsidR="00F6686B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</w:tr>
      <w:tr w:rsidR="008A27A1" w:rsidRPr="00135FD5" w:rsidTr="00D50C8F">
        <w:tc>
          <w:tcPr>
            <w:tcW w:w="2765" w:type="dxa"/>
          </w:tcPr>
          <w:p w:rsidR="008A27A1" w:rsidRPr="00135FD5" w:rsidRDefault="008A27A1" w:rsidP="009D2ACD">
            <w:pPr>
              <w:autoSpaceDE/>
              <w:autoSpaceDN/>
              <w:spacing w:before="0"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35FD5">
              <w:rPr>
                <w:rFonts w:eastAsiaTheme="minorHAnsi"/>
                <w:sz w:val="22"/>
                <w:szCs w:val="22"/>
                <w:lang w:eastAsia="en-US"/>
              </w:rPr>
              <w:t>Сроки и этапы реализации программы</w:t>
            </w:r>
          </w:p>
        </w:tc>
        <w:tc>
          <w:tcPr>
            <w:tcW w:w="6449" w:type="dxa"/>
          </w:tcPr>
          <w:p w:rsidR="008A27A1" w:rsidRPr="00135FD5" w:rsidRDefault="00247C4F" w:rsidP="00D50C8F">
            <w:pPr>
              <w:autoSpaceDE/>
              <w:autoSpaceDN/>
              <w:spacing w:before="0" w:after="160" w:line="259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2021</w:t>
            </w:r>
            <w:r w:rsidR="008A27A1" w:rsidRPr="00135FD5">
              <w:rPr>
                <w:rFonts w:eastAsiaTheme="minorHAnsi"/>
                <w:sz w:val="22"/>
                <w:szCs w:val="22"/>
                <w:lang w:eastAsia="en-US"/>
              </w:rPr>
              <w:t>-202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="008A27A1" w:rsidRPr="00135FD5">
              <w:rPr>
                <w:rFonts w:eastAsiaTheme="minorHAnsi"/>
                <w:sz w:val="22"/>
                <w:szCs w:val="22"/>
                <w:lang w:eastAsia="en-US"/>
              </w:rPr>
              <w:t xml:space="preserve"> годы.</w:t>
            </w:r>
          </w:p>
        </w:tc>
      </w:tr>
      <w:tr w:rsidR="008A27A1" w:rsidRPr="00135FD5" w:rsidTr="00D50C8F">
        <w:tc>
          <w:tcPr>
            <w:tcW w:w="2765" w:type="dxa"/>
          </w:tcPr>
          <w:p w:rsidR="008A27A1" w:rsidRPr="00135FD5" w:rsidRDefault="008A27A1" w:rsidP="009D2ACD">
            <w:pPr>
              <w:autoSpaceDE/>
              <w:autoSpaceDN/>
              <w:spacing w:before="0"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35FD5">
              <w:rPr>
                <w:rFonts w:eastAsiaTheme="minorHAnsi"/>
                <w:sz w:val="22"/>
                <w:szCs w:val="22"/>
                <w:lang w:eastAsia="en-US"/>
              </w:rPr>
              <w:t xml:space="preserve">Объемы и источники финансирования </w:t>
            </w:r>
            <w:r w:rsidRPr="00135FD5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программы</w:t>
            </w:r>
            <w:r w:rsidRPr="00135FD5">
              <w:rPr>
                <w:rFonts w:eastAsiaTheme="minorHAnsi"/>
                <w:sz w:val="22"/>
                <w:szCs w:val="22"/>
                <w:lang w:eastAsia="en-US"/>
              </w:rPr>
              <w:tab/>
            </w:r>
          </w:p>
        </w:tc>
        <w:tc>
          <w:tcPr>
            <w:tcW w:w="6449" w:type="dxa"/>
          </w:tcPr>
          <w:p w:rsidR="008A27A1" w:rsidRPr="00135FD5" w:rsidRDefault="00EF2564" w:rsidP="009D2ACD">
            <w:pPr>
              <w:autoSpaceDE/>
              <w:autoSpaceDN/>
              <w:spacing w:before="0" w:after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общий объем финансирования – </w:t>
            </w:r>
            <w:r w:rsidR="00FE68F1">
              <w:rPr>
                <w:rFonts w:eastAsiaTheme="minorHAnsi"/>
                <w:sz w:val="22"/>
                <w:szCs w:val="22"/>
                <w:lang w:eastAsia="en-US"/>
              </w:rPr>
              <w:t>1389,57</w:t>
            </w:r>
            <w:r w:rsidR="008A27A1" w:rsidRPr="00135FD5">
              <w:rPr>
                <w:rFonts w:eastAsiaTheme="minorHAnsi"/>
                <w:sz w:val="22"/>
                <w:szCs w:val="22"/>
                <w:lang w:eastAsia="en-US"/>
              </w:rPr>
              <w:t xml:space="preserve"> тыс. руб.,</w:t>
            </w:r>
          </w:p>
          <w:p w:rsidR="008A27A1" w:rsidRPr="00135FD5" w:rsidRDefault="00D50C8F" w:rsidP="009D2ACD">
            <w:pPr>
              <w:autoSpaceDE/>
              <w:autoSpaceDN/>
              <w:spacing w:before="0" w:after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в том числе:  </w:t>
            </w:r>
            <w:r w:rsidR="00EF2564">
              <w:rPr>
                <w:rFonts w:eastAsiaTheme="minorHAnsi"/>
                <w:sz w:val="22"/>
                <w:szCs w:val="22"/>
                <w:lang w:eastAsia="en-US"/>
              </w:rPr>
              <w:t xml:space="preserve">средства местного бюджета –  </w:t>
            </w:r>
            <w:r w:rsidR="005F1891">
              <w:rPr>
                <w:rFonts w:eastAsiaTheme="minorHAnsi"/>
                <w:sz w:val="22"/>
                <w:szCs w:val="22"/>
                <w:lang w:eastAsia="en-US"/>
              </w:rPr>
              <w:t>420,</w:t>
            </w:r>
            <w:r w:rsidR="00FE68F1">
              <w:rPr>
                <w:rFonts w:eastAsiaTheme="minorHAnsi"/>
                <w:sz w:val="22"/>
                <w:szCs w:val="22"/>
                <w:lang w:eastAsia="en-US"/>
              </w:rPr>
              <w:t>00</w:t>
            </w:r>
            <w:r w:rsidR="008A27A1" w:rsidRPr="00135FD5">
              <w:rPr>
                <w:rFonts w:eastAsiaTheme="minorHAnsi"/>
                <w:sz w:val="22"/>
                <w:szCs w:val="22"/>
                <w:lang w:eastAsia="en-US"/>
              </w:rPr>
              <w:t xml:space="preserve"> тыс. руб.;</w:t>
            </w:r>
          </w:p>
          <w:p w:rsidR="008A27A1" w:rsidRPr="00135FD5" w:rsidRDefault="008A27A1" w:rsidP="009D2ACD">
            <w:pPr>
              <w:autoSpaceDE/>
              <w:autoSpaceDN/>
              <w:spacing w:before="0" w:after="0"/>
              <w:rPr>
                <w:rFonts w:eastAsiaTheme="minorHAnsi"/>
                <w:sz w:val="22"/>
                <w:szCs w:val="22"/>
                <w:lang w:eastAsia="en-US"/>
              </w:rPr>
            </w:pPr>
            <w:r w:rsidRPr="00135FD5">
              <w:rPr>
                <w:rFonts w:eastAsiaTheme="minorHAnsi"/>
                <w:sz w:val="22"/>
                <w:szCs w:val="22"/>
                <w:lang w:eastAsia="en-US"/>
              </w:rPr>
              <w:t>20</w:t>
            </w:r>
            <w:r w:rsidR="00247C4F">
              <w:rPr>
                <w:rFonts w:eastAsiaTheme="minorHAnsi"/>
                <w:sz w:val="22"/>
                <w:szCs w:val="22"/>
                <w:lang w:eastAsia="en-US"/>
              </w:rPr>
              <w:t>21</w:t>
            </w:r>
            <w:r w:rsidRPr="00135FD5">
              <w:rPr>
                <w:rFonts w:eastAsiaTheme="minorHAnsi"/>
                <w:sz w:val="22"/>
                <w:szCs w:val="22"/>
                <w:lang w:eastAsia="en-US"/>
              </w:rPr>
              <w:t xml:space="preserve"> год      </w:t>
            </w:r>
            <w:r w:rsidR="00D50C8F">
              <w:rPr>
                <w:rFonts w:eastAsiaTheme="minorHAnsi"/>
                <w:sz w:val="22"/>
                <w:szCs w:val="22"/>
                <w:lang w:eastAsia="en-US"/>
              </w:rPr>
              <w:t xml:space="preserve">  </w:t>
            </w:r>
            <w:r w:rsidR="005F1891">
              <w:rPr>
                <w:rFonts w:eastAsiaTheme="minorHAnsi"/>
                <w:sz w:val="22"/>
                <w:szCs w:val="22"/>
                <w:lang w:eastAsia="en-US"/>
              </w:rPr>
              <w:t>360,</w:t>
            </w:r>
            <w:r w:rsidR="00FE68F1">
              <w:rPr>
                <w:rFonts w:eastAsiaTheme="minorHAnsi"/>
                <w:sz w:val="22"/>
                <w:szCs w:val="22"/>
                <w:lang w:eastAsia="en-US"/>
              </w:rPr>
              <w:t>00</w:t>
            </w:r>
            <w:r w:rsidRPr="00135FD5">
              <w:rPr>
                <w:rFonts w:eastAsiaTheme="minorHAnsi"/>
                <w:sz w:val="22"/>
                <w:szCs w:val="22"/>
                <w:lang w:eastAsia="en-US"/>
              </w:rPr>
              <w:t xml:space="preserve"> тыс. рублей;</w:t>
            </w:r>
          </w:p>
          <w:p w:rsidR="008A27A1" w:rsidRPr="00135FD5" w:rsidRDefault="00247C4F" w:rsidP="009D2ACD">
            <w:pPr>
              <w:autoSpaceDE/>
              <w:autoSpaceDN/>
              <w:spacing w:before="0" w:after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2022</w:t>
            </w:r>
            <w:r w:rsidR="008A27A1" w:rsidRPr="00135FD5">
              <w:rPr>
                <w:rFonts w:eastAsiaTheme="minorHAnsi"/>
                <w:sz w:val="22"/>
                <w:szCs w:val="22"/>
                <w:lang w:eastAsia="en-US"/>
              </w:rPr>
              <w:t xml:space="preserve"> год       </w:t>
            </w:r>
            <w:r w:rsidR="00C5065E">
              <w:rPr>
                <w:rFonts w:eastAsiaTheme="minorHAnsi"/>
                <w:sz w:val="22"/>
                <w:szCs w:val="22"/>
                <w:lang w:eastAsia="en-US"/>
              </w:rPr>
              <w:t>514,785</w:t>
            </w:r>
            <w:r w:rsidR="008A27A1" w:rsidRPr="00135FD5">
              <w:rPr>
                <w:rFonts w:eastAsiaTheme="minorHAnsi"/>
                <w:sz w:val="22"/>
                <w:szCs w:val="22"/>
                <w:lang w:eastAsia="en-US"/>
              </w:rPr>
              <w:t xml:space="preserve"> тыс. рублей;</w:t>
            </w:r>
          </w:p>
          <w:p w:rsidR="008A27A1" w:rsidRDefault="009B7CB9" w:rsidP="009D2ACD">
            <w:pPr>
              <w:autoSpaceDE/>
              <w:autoSpaceDN/>
              <w:spacing w:before="0" w:after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2023</w:t>
            </w:r>
            <w:r w:rsidR="008A27A1" w:rsidRPr="00135FD5">
              <w:rPr>
                <w:rFonts w:eastAsiaTheme="minorHAnsi"/>
                <w:sz w:val="22"/>
                <w:szCs w:val="22"/>
                <w:lang w:eastAsia="en-US"/>
              </w:rPr>
              <w:t xml:space="preserve"> год       </w:t>
            </w:r>
            <w:r w:rsidR="00C5065E">
              <w:rPr>
                <w:rFonts w:eastAsiaTheme="minorHAnsi"/>
                <w:sz w:val="22"/>
                <w:szCs w:val="22"/>
                <w:lang w:eastAsia="en-US"/>
              </w:rPr>
              <w:t>514,785</w:t>
            </w:r>
            <w:r w:rsidR="008A27A1" w:rsidRPr="00135FD5">
              <w:rPr>
                <w:rFonts w:eastAsiaTheme="minorHAnsi"/>
                <w:sz w:val="22"/>
                <w:szCs w:val="22"/>
                <w:lang w:eastAsia="en-US"/>
              </w:rPr>
              <w:t xml:space="preserve"> тыс. рублей.</w:t>
            </w:r>
          </w:p>
          <w:p w:rsidR="005F1891" w:rsidRPr="00135FD5" w:rsidRDefault="005F1891" w:rsidP="009D2ACD">
            <w:pPr>
              <w:autoSpaceDE/>
              <w:autoSpaceDN/>
              <w:spacing w:before="0" w:after="0"/>
              <w:rPr>
                <w:rFonts w:eastAsiaTheme="minorHAnsi"/>
                <w:sz w:val="22"/>
                <w:szCs w:val="22"/>
                <w:lang w:eastAsia="en-US"/>
              </w:rPr>
            </w:pPr>
            <w:r w:rsidRPr="00AB72A3">
              <w:t>В качестве дополнительных источников финансирования отдельных мероприятий Программы могут привлекаться средства организаций независимо от форм собственности, деятельность которых осуществляется на территории МО «Лисестровское».</w:t>
            </w:r>
          </w:p>
        </w:tc>
      </w:tr>
      <w:tr w:rsidR="008A27A1" w:rsidRPr="00135FD5" w:rsidTr="00D50C8F">
        <w:tc>
          <w:tcPr>
            <w:tcW w:w="2765" w:type="dxa"/>
          </w:tcPr>
          <w:p w:rsidR="008A27A1" w:rsidRPr="00135FD5" w:rsidRDefault="008A27A1" w:rsidP="009D2ACD">
            <w:pPr>
              <w:autoSpaceDE/>
              <w:autoSpaceDN/>
              <w:spacing w:before="0"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35FD5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449" w:type="dxa"/>
          </w:tcPr>
          <w:p w:rsidR="00DA6C23" w:rsidRPr="00DA6C23" w:rsidRDefault="00DA6C23" w:rsidP="00DA6C23">
            <w:pPr>
              <w:autoSpaceDE/>
              <w:autoSpaceDN/>
              <w:spacing w:before="0" w:after="0"/>
              <w:rPr>
                <w:rFonts w:eastAsiaTheme="minorHAnsi"/>
                <w:sz w:val="22"/>
                <w:szCs w:val="22"/>
                <w:lang w:eastAsia="en-US"/>
              </w:rPr>
            </w:pPr>
            <w:r w:rsidRPr="00DA6C23">
              <w:rPr>
                <w:rFonts w:eastAsiaTheme="minorHAnsi"/>
                <w:sz w:val="22"/>
                <w:szCs w:val="22"/>
                <w:lang w:eastAsia="en-US"/>
              </w:rPr>
              <w:t>Выполнение предусмотренных программой мероприятий позволит:</w:t>
            </w:r>
          </w:p>
          <w:p w:rsidR="00DA6C23" w:rsidRPr="00DA6C23" w:rsidRDefault="00DA6C23" w:rsidP="00DA6C23">
            <w:pPr>
              <w:autoSpaceDE/>
              <w:autoSpaceDN/>
              <w:spacing w:before="0" w:after="0"/>
              <w:rPr>
                <w:rFonts w:eastAsiaTheme="minorHAnsi"/>
                <w:sz w:val="22"/>
                <w:szCs w:val="22"/>
                <w:lang w:eastAsia="en-US"/>
              </w:rPr>
            </w:pPr>
            <w:r w:rsidRPr="00DA6C23">
              <w:rPr>
                <w:rFonts w:eastAsiaTheme="minorHAnsi"/>
                <w:sz w:val="22"/>
                <w:szCs w:val="22"/>
                <w:lang w:eastAsia="en-US"/>
              </w:rPr>
              <w:t xml:space="preserve">- уменьшить количество пожаров на территории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сельского поселения</w:t>
            </w:r>
            <w:r w:rsidRPr="00DA6C23">
              <w:rPr>
                <w:rFonts w:eastAsiaTheme="minorHAnsi"/>
                <w:sz w:val="22"/>
                <w:szCs w:val="22"/>
                <w:lang w:eastAsia="en-US"/>
              </w:rPr>
              <w:t xml:space="preserve"> «Лисестровское»;</w:t>
            </w:r>
          </w:p>
          <w:p w:rsidR="00DA6C23" w:rsidRPr="00DA6C23" w:rsidRDefault="00DA6C23" w:rsidP="00DA6C23">
            <w:pPr>
              <w:autoSpaceDE/>
              <w:autoSpaceDN/>
              <w:spacing w:before="0" w:after="0"/>
              <w:rPr>
                <w:rFonts w:eastAsiaTheme="minorHAnsi"/>
                <w:sz w:val="22"/>
                <w:szCs w:val="22"/>
                <w:lang w:eastAsia="en-US"/>
              </w:rPr>
            </w:pPr>
            <w:r w:rsidRPr="00DA6C23">
              <w:rPr>
                <w:rFonts w:eastAsiaTheme="minorHAnsi"/>
                <w:sz w:val="22"/>
                <w:szCs w:val="22"/>
                <w:lang w:eastAsia="en-US"/>
              </w:rPr>
              <w:t>- снизить уровень гибели и травматизма людей при пожарах;</w:t>
            </w:r>
          </w:p>
          <w:p w:rsidR="008A27A1" w:rsidRPr="00135FD5" w:rsidRDefault="00DA6C23" w:rsidP="00DA6C23">
            <w:pPr>
              <w:autoSpaceDE/>
              <w:autoSpaceDN/>
              <w:spacing w:before="0" w:after="0"/>
              <w:rPr>
                <w:rFonts w:eastAsiaTheme="minorHAnsi"/>
                <w:sz w:val="22"/>
                <w:szCs w:val="22"/>
                <w:lang w:eastAsia="en-US"/>
              </w:rPr>
            </w:pPr>
            <w:r w:rsidRPr="00DA6C23">
              <w:rPr>
                <w:rFonts w:eastAsiaTheme="minorHAnsi"/>
                <w:sz w:val="22"/>
                <w:szCs w:val="22"/>
                <w:lang w:eastAsia="en-US"/>
              </w:rPr>
              <w:t xml:space="preserve">- повысить уровень противопожарной защиты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жилых помещений</w:t>
            </w:r>
          </w:p>
        </w:tc>
      </w:tr>
    </w:tbl>
    <w:p w:rsidR="008A27A1" w:rsidRPr="00135FD5" w:rsidRDefault="008A27A1" w:rsidP="00D50C8F">
      <w:pPr>
        <w:autoSpaceDE/>
        <w:autoSpaceDN/>
        <w:spacing w:before="0" w:after="0"/>
        <w:jc w:val="both"/>
        <w:rPr>
          <w:color w:val="000000"/>
          <w:sz w:val="28"/>
          <w:szCs w:val="28"/>
        </w:rPr>
      </w:pPr>
    </w:p>
    <w:p w:rsidR="00DA6C23" w:rsidRPr="00DA6C23" w:rsidRDefault="00DA6C23" w:rsidP="00DA6C23">
      <w:pPr>
        <w:adjustRightInd w:val="0"/>
        <w:spacing w:before="0" w:after="0"/>
        <w:jc w:val="center"/>
        <w:rPr>
          <w:rFonts w:eastAsia="Calibri"/>
          <w:b/>
        </w:rPr>
      </w:pPr>
      <w:r w:rsidRPr="00DA6C23">
        <w:rPr>
          <w:rFonts w:eastAsia="Calibri"/>
          <w:b/>
        </w:rPr>
        <w:t>Раздел II</w:t>
      </w:r>
    </w:p>
    <w:p w:rsidR="00DA6C23" w:rsidRPr="00DA6C23" w:rsidRDefault="00DA6C23" w:rsidP="00DA6C23">
      <w:pPr>
        <w:autoSpaceDE/>
        <w:autoSpaceDN/>
        <w:spacing w:before="0" w:after="0"/>
        <w:jc w:val="center"/>
        <w:rPr>
          <w:rFonts w:eastAsia="Calibri"/>
          <w:b/>
        </w:rPr>
      </w:pPr>
      <w:r w:rsidRPr="00DA6C23">
        <w:rPr>
          <w:rFonts w:eastAsia="Calibri"/>
          <w:b/>
        </w:rPr>
        <w:t>Общая характеристика сферы реализации муниципальной программы</w:t>
      </w:r>
    </w:p>
    <w:p w:rsidR="00DA6C23" w:rsidRPr="00DA6C23" w:rsidRDefault="00DA6C23" w:rsidP="00DA6C23">
      <w:pPr>
        <w:autoSpaceDE/>
        <w:autoSpaceDN/>
        <w:spacing w:before="0" w:after="0"/>
        <w:jc w:val="center"/>
        <w:rPr>
          <w:rFonts w:eastAsia="Calibri"/>
          <w:sz w:val="28"/>
          <w:szCs w:val="28"/>
        </w:rPr>
      </w:pPr>
    </w:p>
    <w:p w:rsidR="00DA6C23" w:rsidRPr="00DA6C23" w:rsidRDefault="00DA6C23" w:rsidP="00DA6C23">
      <w:pPr>
        <w:autoSpaceDE/>
        <w:autoSpaceDN/>
        <w:spacing w:before="0" w:after="0"/>
        <w:ind w:firstLine="709"/>
        <w:jc w:val="both"/>
        <w:rPr>
          <w:rFonts w:eastAsia="Calibri"/>
        </w:rPr>
      </w:pPr>
      <w:r w:rsidRPr="00DA6C23">
        <w:rPr>
          <w:rFonts w:eastAsia="Calibri"/>
        </w:rPr>
        <w:t>1.1. Общая характеристика сферы реализации муниципальной программы, анализ текущего состояния и прогноз ее развития с учетом реализации муниципальной программы.</w:t>
      </w:r>
    </w:p>
    <w:p w:rsidR="00DA6C23" w:rsidRPr="00DA6C23" w:rsidRDefault="00DA6C23" w:rsidP="00DA6C23">
      <w:pPr>
        <w:autoSpaceDE/>
        <w:autoSpaceDN/>
        <w:spacing w:before="0" w:after="0"/>
        <w:ind w:firstLine="709"/>
        <w:jc w:val="both"/>
        <w:rPr>
          <w:rFonts w:eastAsia="Calibri"/>
        </w:rPr>
      </w:pPr>
      <w:r w:rsidRPr="00DA6C23">
        <w:rPr>
          <w:rFonts w:eastAsia="Calibri"/>
        </w:rPr>
        <w:t xml:space="preserve">Сферой реализации муниципальной программы </w:t>
      </w:r>
      <w:r w:rsidRPr="00DA6C23">
        <w:rPr>
          <w:rFonts w:eastAsiaTheme="minorHAnsi"/>
          <w:lang w:eastAsia="en-US"/>
        </w:rPr>
        <w:t>«Обеспечение первичных мер пожарной безопасности в границах сельского поселения «Лисестровское» Приморского муниципального района Архангельской области на 2021-2023 годы</w:t>
      </w:r>
      <w:r w:rsidRPr="00DA6C23">
        <w:rPr>
          <w:rFonts w:eastAsia="Calibri"/>
        </w:rPr>
        <w:t xml:space="preserve"> (далее – муниципальная программа) является организация эффективной деятельности в области обеспечения первичных мер пожарной безопасности на территории муниципального образования «Лисестровское».</w:t>
      </w:r>
    </w:p>
    <w:p w:rsidR="00DA6C23" w:rsidRPr="00DA6C23" w:rsidRDefault="00DA6C23" w:rsidP="00DA6C23">
      <w:pPr>
        <w:widowControl w:val="0"/>
        <w:autoSpaceDE/>
        <w:autoSpaceDN/>
        <w:spacing w:before="0" w:after="0"/>
        <w:ind w:firstLine="709"/>
        <w:jc w:val="both"/>
      </w:pPr>
      <w:r w:rsidRPr="00DA6C23">
        <w:t xml:space="preserve">На территории МО «Лисестровское» в </w:t>
      </w:r>
      <w:r w:rsidR="00DA6B7B">
        <w:t xml:space="preserve">2019 году </w:t>
      </w:r>
      <w:r w:rsidR="00DA6B7B" w:rsidRPr="00DA6C23">
        <w:t xml:space="preserve">произошло </w:t>
      </w:r>
      <w:r w:rsidR="00DA6B7B">
        <w:t xml:space="preserve">35 пожаров, а в </w:t>
      </w:r>
      <w:r w:rsidRPr="00DA6C23">
        <w:t>20</w:t>
      </w:r>
      <w:r>
        <w:t>20</w:t>
      </w:r>
      <w:r w:rsidRPr="00DA6C23">
        <w:t xml:space="preserve"> году </w:t>
      </w:r>
      <w:r w:rsidR="00D133AC">
        <w:t>21</w:t>
      </w:r>
      <w:r w:rsidR="00DA6B7B">
        <w:t xml:space="preserve"> пожар. </w:t>
      </w:r>
      <w:r w:rsidRPr="00DA6C23">
        <w:t xml:space="preserve">При этом на территории муниципального образования </w:t>
      </w:r>
      <w:r w:rsidR="0035088C">
        <w:t>94,5</w:t>
      </w:r>
      <w:r w:rsidRPr="00DA6C23">
        <w:t>% из всего жилого фонда приходиться на деревянные дома и дома из легко воспламеняющихся материалов.</w:t>
      </w:r>
    </w:p>
    <w:p w:rsidR="00DA6C23" w:rsidRPr="00DA6C23" w:rsidRDefault="00DA6C23" w:rsidP="00DA6C23">
      <w:pPr>
        <w:widowControl w:val="0"/>
        <w:autoSpaceDE/>
        <w:autoSpaceDN/>
        <w:spacing w:before="0" w:after="0"/>
        <w:ind w:firstLine="709"/>
        <w:jc w:val="both"/>
      </w:pPr>
      <w:r w:rsidRPr="00DA6C23">
        <w:t>Около 90% от общего количества регистрируемых пожаров происходит по причинам, связанным с неосторожным обращением с огнем и нарушением установленных требований пожарной безопасности; подавляющее большинство погибших при пожарах, а также лиц, виновных в возникновении пожаров, составляют социально незащищенные слои населения.</w:t>
      </w:r>
    </w:p>
    <w:p w:rsidR="00DA6C23" w:rsidRPr="00DA6C23" w:rsidRDefault="00DA6C23" w:rsidP="00DA6C23">
      <w:pPr>
        <w:widowControl w:val="0"/>
        <w:autoSpaceDE/>
        <w:autoSpaceDN/>
        <w:spacing w:before="0" w:after="0"/>
        <w:ind w:firstLine="709"/>
        <w:jc w:val="both"/>
      </w:pPr>
      <w:r w:rsidRPr="00DA6C23">
        <w:rPr>
          <w:iCs/>
          <w:color w:val="000000"/>
        </w:rPr>
        <w:t>Для преодоления негативных тенденций в деле организации борьбы с пожарами необходимы целенаправленные и скоординированные действия администрации МО «Лисестровское», организаций различных форм собственности и ведомственной принадлежности, представителей отдела государственного пожарного надзора, а также концентрация финансовых и материальных ресурсов.</w:t>
      </w:r>
    </w:p>
    <w:p w:rsidR="00DA6C23" w:rsidRPr="00DA6C23" w:rsidRDefault="00DA6C23" w:rsidP="00DA6C23">
      <w:pPr>
        <w:autoSpaceDE/>
        <w:autoSpaceDN/>
        <w:spacing w:before="0" w:after="0"/>
        <w:ind w:firstLine="709"/>
        <w:jc w:val="both"/>
        <w:rPr>
          <w:rFonts w:eastAsia="Calibri"/>
        </w:rPr>
      </w:pPr>
      <w:r w:rsidRPr="00DA6C23">
        <w:rPr>
          <w:rFonts w:eastAsia="Calibri"/>
        </w:rPr>
        <w:t>В связи с ежегодным ростом жилищного строительства частного сектора на территории муниципального образования «Лисестровское» выявляется нехватка источников наружного противопожарного водоснабжения и, как следствие, серьезные проблемы при тушении пожаров. Особенно сложная обстановка складывается в зимнее время года. Нерасчищенные дороги, подъезды к источникам наружного противопожарного водоснабжения становятся преградой для проезда пожарных автомобилей. Часто уже при возникновении пожара приходится решать вопросы по привлечению дорожной техники для расчистки проездов. Отсутствие воды в водоемах (несвоевременное заполнение, отсутствие герметичности) также одна из серьезных проблем при тушении пожаров.</w:t>
      </w:r>
    </w:p>
    <w:p w:rsidR="00DA6C23" w:rsidRPr="00DA6C23" w:rsidRDefault="00DA6C23" w:rsidP="00DA6C23">
      <w:pPr>
        <w:autoSpaceDE/>
        <w:autoSpaceDN/>
        <w:spacing w:before="0" w:after="0"/>
        <w:ind w:firstLine="709"/>
        <w:jc w:val="both"/>
        <w:rPr>
          <w:rFonts w:eastAsia="Calibri"/>
        </w:rPr>
      </w:pPr>
      <w:r w:rsidRPr="00DA6C23">
        <w:rPr>
          <w:rFonts w:eastAsia="Calibri"/>
        </w:rPr>
        <w:t>Основными источниками наружного противопожарного водоснабжения в сельской местности являются пожарные водоемы, которых на территории населенных пунктов муниципального образования «Лисестровское</w:t>
      </w:r>
      <w:r w:rsidR="00DA6B7B" w:rsidRPr="00DA6B7B">
        <w:rPr>
          <w:rFonts w:eastAsia="Calibri"/>
        </w:rPr>
        <w:t>»</w:t>
      </w:r>
      <w:r w:rsidR="00DA6B7B">
        <w:rPr>
          <w:rFonts w:eastAsia="Calibri"/>
        </w:rPr>
        <w:t xml:space="preserve"> 21</w:t>
      </w:r>
      <w:r w:rsidRPr="00DA6C23">
        <w:rPr>
          <w:rFonts w:eastAsia="Calibri"/>
        </w:rPr>
        <w:t xml:space="preserve"> единиц. Пожарные водоемы нуждаются </w:t>
      </w:r>
      <w:r w:rsidRPr="00DA6C23">
        <w:rPr>
          <w:rFonts w:eastAsia="Calibri"/>
        </w:rPr>
        <w:lastRenderedPageBreak/>
        <w:t>в своевременном ремонте (сгнившие настилы и горловины, отсутствие подъезда, заиливание). В целях пожаротушения также используются пожарные гидранты и пожарные пирсы.</w:t>
      </w:r>
    </w:p>
    <w:p w:rsidR="00DA6C23" w:rsidRPr="00DA6C23" w:rsidRDefault="00DA6C23" w:rsidP="00DA6C23">
      <w:pPr>
        <w:autoSpaceDE/>
        <w:autoSpaceDN/>
        <w:spacing w:before="0" w:after="0"/>
        <w:ind w:firstLine="709"/>
        <w:jc w:val="both"/>
        <w:rPr>
          <w:rFonts w:eastAsia="Calibri"/>
        </w:rPr>
      </w:pPr>
      <w:r w:rsidRPr="00DA6C23">
        <w:rPr>
          <w:rFonts w:eastAsia="Calibri"/>
        </w:rPr>
        <w:t xml:space="preserve">Так поселок Васьково, расположенный на территории муниципального образования находиться непосредственно в лесной полосе и </w:t>
      </w:r>
      <w:r w:rsidRPr="00DA6C23">
        <w:rPr>
          <w:rFonts w:eastAsiaTheme="minorHAnsi"/>
          <w:color w:val="000000"/>
          <w:spacing w:val="-6"/>
          <w:lang w:eastAsia="en-US"/>
        </w:rPr>
        <w:t>подвержен лесным пожарам. Мелиорационная полоса образованная вокруг поселка требует ежегодной расчистки от поросли.</w:t>
      </w:r>
      <w:r w:rsidRPr="00DA6C23">
        <w:rPr>
          <w:rFonts w:eastAsia="Calibri"/>
        </w:rPr>
        <w:t xml:space="preserve"> </w:t>
      </w:r>
    </w:p>
    <w:p w:rsidR="00DA6C23" w:rsidRPr="00DA6C23" w:rsidRDefault="00DA6C23" w:rsidP="00DA6C23">
      <w:pPr>
        <w:autoSpaceDE/>
        <w:autoSpaceDN/>
        <w:spacing w:before="0" w:after="160" w:line="259" w:lineRule="auto"/>
        <w:ind w:firstLine="709"/>
        <w:rPr>
          <w:rFonts w:eastAsiaTheme="minorHAnsi" w:cstheme="minorBidi"/>
        </w:rPr>
      </w:pPr>
      <w:r w:rsidRPr="00DA6C23">
        <w:rPr>
          <w:rFonts w:eastAsiaTheme="minorHAnsi" w:cstheme="minorBidi"/>
        </w:rPr>
        <w:t>Реализация муниципальной программы позволит обеспечить выполнение первичных мер пожарной безопасности.</w:t>
      </w:r>
    </w:p>
    <w:p w:rsidR="00DA6C23" w:rsidRPr="00DA6C23" w:rsidRDefault="00DA6C23" w:rsidP="00DA6C23">
      <w:pPr>
        <w:autoSpaceDE/>
        <w:autoSpaceDN/>
        <w:spacing w:before="0" w:after="0"/>
        <w:ind w:firstLine="709"/>
        <w:jc w:val="both"/>
        <w:rPr>
          <w:rFonts w:eastAsia="Calibri"/>
        </w:rPr>
      </w:pPr>
      <w:r w:rsidRPr="00DA6C23">
        <w:rPr>
          <w:rFonts w:eastAsia="Calibri"/>
        </w:rPr>
        <w:t>1.2. Формулировки основных проблем в указанной сфере и их краткое описание, включая анализ причин их возникновения.</w:t>
      </w:r>
    </w:p>
    <w:p w:rsidR="00DA6C23" w:rsidRPr="00DA6C23" w:rsidRDefault="00DA6C23" w:rsidP="00DA6C23">
      <w:pPr>
        <w:autoSpaceDE/>
        <w:autoSpaceDN/>
        <w:spacing w:before="0" w:after="160" w:line="259" w:lineRule="auto"/>
        <w:jc w:val="both"/>
        <w:rPr>
          <w:rFonts w:eastAsia="Calibri"/>
        </w:rPr>
      </w:pPr>
      <w:r w:rsidRPr="00DA6C23">
        <w:rPr>
          <w:rFonts w:eastAsiaTheme="minorHAnsi" w:cstheme="minorBidi"/>
        </w:rPr>
        <w:t>Анализ ситуации по обеспечения первичных мер пожарной безопасности</w:t>
      </w:r>
      <w:r w:rsidRPr="00DA6C23">
        <w:rPr>
          <w:rFonts w:eastAsia="Calibri"/>
        </w:rPr>
        <w:t xml:space="preserve"> позволяет выявить ряд проблем, которые в настоящее время могут негативно влиять на состояние дел в данной сфере, к ним относятся:</w:t>
      </w:r>
    </w:p>
    <w:p w:rsidR="00DA6C23" w:rsidRPr="00DA6C23" w:rsidRDefault="00DA6C23" w:rsidP="00DA6C23">
      <w:pPr>
        <w:autoSpaceDE/>
        <w:autoSpaceDN/>
        <w:spacing w:before="0" w:after="160" w:line="259" w:lineRule="auto"/>
        <w:ind w:firstLine="709"/>
        <w:jc w:val="both"/>
        <w:rPr>
          <w:rFonts w:eastAsiaTheme="minorHAnsi" w:cstheme="minorBidi"/>
        </w:rPr>
      </w:pPr>
      <w:r w:rsidRPr="00DA6C23">
        <w:rPr>
          <w:rFonts w:cstheme="minorBidi"/>
        </w:rPr>
        <w:t xml:space="preserve">нерешенные </w:t>
      </w:r>
      <w:r w:rsidRPr="00DA6C23">
        <w:rPr>
          <w:rFonts w:eastAsiaTheme="minorHAnsi" w:cstheme="minorBidi"/>
        </w:rPr>
        <w:t>вопросы обеспечения первичных мер пожарной безопасности и организации пожаротушения в сельских населенных пунктах, расположенных на территории муниципального образования «Лисестровское».</w:t>
      </w:r>
    </w:p>
    <w:p w:rsidR="00DA6C23" w:rsidRPr="00DA6C23" w:rsidRDefault="00D50C8F" w:rsidP="00DA6C23">
      <w:pPr>
        <w:autoSpaceDE/>
        <w:autoSpaceDN/>
        <w:spacing w:before="0" w:after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1.3. </w:t>
      </w:r>
      <w:r w:rsidR="00DA6C23" w:rsidRPr="00DA6C23">
        <w:rPr>
          <w:rFonts w:eastAsia="Calibri"/>
        </w:rPr>
        <w:t>Основные направления решения проблем с указанием их связи с региональными приоритетами долгосрочного социально-экономического развития.</w:t>
      </w:r>
    </w:p>
    <w:p w:rsidR="00DA6C23" w:rsidRPr="00DA6C23" w:rsidRDefault="00DA6C23" w:rsidP="00DA6C23">
      <w:pPr>
        <w:autoSpaceDE/>
        <w:autoSpaceDN/>
        <w:spacing w:before="0" w:after="0"/>
        <w:ind w:firstLine="709"/>
        <w:jc w:val="both"/>
        <w:rPr>
          <w:rFonts w:eastAsia="Calibri"/>
        </w:rPr>
      </w:pPr>
      <w:r w:rsidRPr="00DA6C23">
        <w:rPr>
          <w:rFonts w:eastAsia="Calibri"/>
        </w:rPr>
        <w:t>В соответствии с определенными на федеральном и региональном уровнях основными направлениями долгосрочного социально-экономического развития Архангельской области реализация муниципальной программы позволит минимизировать социальный, экономический и экологический ущерб, наносимый населению, экономике и природной среде от пожаров.</w:t>
      </w:r>
    </w:p>
    <w:p w:rsidR="00DA6C23" w:rsidRPr="00DA6C23" w:rsidRDefault="00DA6C23" w:rsidP="00DA6C23">
      <w:pPr>
        <w:autoSpaceDE/>
        <w:autoSpaceDN/>
        <w:spacing w:before="0" w:after="0"/>
        <w:ind w:firstLine="709"/>
        <w:jc w:val="both"/>
        <w:rPr>
          <w:rFonts w:eastAsia="Calibri"/>
        </w:rPr>
      </w:pPr>
      <w:r w:rsidRPr="00DA6C23">
        <w:rPr>
          <w:rFonts w:eastAsia="Calibri"/>
        </w:rPr>
        <w:t xml:space="preserve">Решение проблемных вопросов в области гражданской обороны, защиты населения и территорий по обеспечения первичных мер пожарной безопасности в муниципальном образовании в рамках муниципальной программы осуществляется по следующим направлениям: </w:t>
      </w:r>
    </w:p>
    <w:p w:rsidR="00DA6C23" w:rsidRPr="00DA6C23" w:rsidRDefault="00DA6C23" w:rsidP="00D50C8F">
      <w:pPr>
        <w:numPr>
          <w:ilvl w:val="0"/>
          <w:numId w:val="1"/>
        </w:numPr>
        <w:autoSpaceDE/>
        <w:autoSpaceDN/>
        <w:spacing w:before="0" w:after="0" w:line="259" w:lineRule="auto"/>
        <w:ind w:left="0" w:firstLine="709"/>
        <w:contextualSpacing/>
        <w:jc w:val="both"/>
        <w:rPr>
          <w:rFonts w:eastAsia="Calibri"/>
        </w:rPr>
      </w:pPr>
      <w:r w:rsidRPr="00DA6C23">
        <w:rPr>
          <w:rFonts w:eastAsia="Calibri"/>
        </w:rPr>
        <w:t>П</w:t>
      </w:r>
      <w:r w:rsidRPr="00DA6C23">
        <w:t xml:space="preserve">редупреждение возникновения и развития </w:t>
      </w:r>
      <w:r w:rsidRPr="00DA6C23">
        <w:rPr>
          <w:rFonts w:eastAsia="Calibri"/>
        </w:rPr>
        <w:t xml:space="preserve">возможных чрезвычайных ситуаций, связанных с пожарами и ликвидацией их последствий в населенных пунктах </w:t>
      </w:r>
      <w:proofErr w:type="spellStart"/>
      <w:r w:rsidRPr="00DA6C23">
        <w:rPr>
          <w:rFonts w:eastAsia="Calibri"/>
        </w:rPr>
        <w:t>Заручей</w:t>
      </w:r>
      <w:proofErr w:type="spellEnd"/>
      <w:r w:rsidRPr="00DA6C23">
        <w:rPr>
          <w:rFonts w:eastAsia="Calibri"/>
        </w:rPr>
        <w:t xml:space="preserve"> и </w:t>
      </w:r>
      <w:proofErr w:type="spellStart"/>
      <w:r w:rsidR="00F6686B">
        <w:rPr>
          <w:rFonts w:eastAsia="Calibri"/>
        </w:rPr>
        <w:t>Часовенское</w:t>
      </w:r>
      <w:proofErr w:type="spellEnd"/>
      <w:r w:rsidRPr="00DA6C23">
        <w:rPr>
          <w:rFonts w:eastAsia="Calibri"/>
        </w:rPr>
        <w:t xml:space="preserve">. В этих целях необходимо отремонтировать искусственные противопожарные водоисточники, а также обустроить подъезды к естественным водоисточникам. </w:t>
      </w:r>
    </w:p>
    <w:p w:rsidR="00F6686B" w:rsidRPr="00F6686B" w:rsidRDefault="00DA6C23" w:rsidP="00D50C8F">
      <w:pPr>
        <w:numPr>
          <w:ilvl w:val="0"/>
          <w:numId w:val="1"/>
        </w:numPr>
        <w:autoSpaceDE/>
        <w:autoSpaceDN/>
        <w:adjustRightInd w:val="0"/>
        <w:spacing w:before="0" w:after="160" w:line="259" w:lineRule="auto"/>
        <w:ind w:left="0" w:firstLine="709"/>
        <w:contextualSpacing/>
      </w:pPr>
      <w:r w:rsidRPr="00DA6C23">
        <w:rPr>
          <w:rFonts w:eastAsiaTheme="minorHAnsi" w:cstheme="minorBidi"/>
        </w:rPr>
        <w:t>С</w:t>
      </w:r>
      <w:r w:rsidRPr="00DA6C23">
        <w:rPr>
          <w:rFonts w:cstheme="minorBidi"/>
        </w:rPr>
        <w:t>оздание условий для реализации мер по профилактике пожаров</w:t>
      </w:r>
      <w:r w:rsidRPr="00DA6C23">
        <w:t xml:space="preserve"> </w:t>
      </w:r>
      <w:r w:rsidRPr="00DA6C23">
        <w:rPr>
          <w:rFonts w:cstheme="minorBidi"/>
        </w:rPr>
        <w:t>в жилом фонде.</w:t>
      </w:r>
    </w:p>
    <w:p w:rsidR="00DA6C23" w:rsidRPr="00DA6C23" w:rsidRDefault="00F6686B" w:rsidP="00DA6C23">
      <w:pPr>
        <w:numPr>
          <w:ilvl w:val="0"/>
          <w:numId w:val="1"/>
        </w:numPr>
        <w:autoSpaceDE/>
        <w:autoSpaceDN/>
        <w:adjustRightInd w:val="0"/>
        <w:spacing w:before="0" w:after="160" w:line="259" w:lineRule="auto"/>
        <w:contextualSpacing/>
      </w:pPr>
      <w:r>
        <w:rPr>
          <w:rFonts w:cstheme="minorBidi"/>
        </w:rPr>
        <w:t>Освобождение от растительности полосы отвода в п.</w:t>
      </w:r>
      <w:r w:rsidR="00D50C8F">
        <w:rPr>
          <w:rFonts w:cstheme="minorBidi"/>
        </w:rPr>
        <w:t xml:space="preserve"> </w:t>
      </w:r>
      <w:r>
        <w:rPr>
          <w:rFonts w:cstheme="minorBidi"/>
        </w:rPr>
        <w:t>Васьково.</w:t>
      </w:r>
    </w:p>
    <w:p w:rsidR="008A27A1" w:rsidRPr="00135FD5" w:rsidRDefault="008A27A1" w:rsidP="008A27A1">
      <w:pPr>
        <w:autoSpaceDE/>
        <w:autoSpaceDN/>
        <w:spacing w:before="0" w:after="0"/>
        <w:ind w:firstLine="709"/>
        <w:jc w:val="both"/>
      </w:pPr>
    </w:p>
    <w:p w:rsidR="008F3D57" w:rsidRPr="00DE06EE" w:rsidRDefault="008F3D57" w:rsidP="008A27A1">
      <w:pPr>
        <w:widowControl w:val="0"/>
        <w:adjustRightInd w:val="0"/>
        <w:spacing w:after="0"/>
        <w:jc w:val="center"/>
        <w:rPr>
          <w:b/>
        </w:rPr>
      </w:pPr>
    </w:p>
    <w:p w:rsidR="008F3D57" w:rsidRPr="00DE06EE" w:rsidRDefault="008F3D57" w:rsidP="008A27A1">
      <w:pPr>
        <w:widowControl w:val="0"/>
        <w:adjustRightInd w:val="0"/>
        <w:spacing w:after="0"/>
        <w:jc w:val="center"/>
        <w:rPr>
          <w:b/>
        </w:rPr>
      </w:pPr>
    </w:p>
    <w:p w:rsidR="008F3D57" w:rsidRPr="00DE06EE" w:rsidRDefault="008F3D57" w:rsidP="008A27A1">
      <w:pPr>
        <w:widowControl w:val="0"/>
        <w:adjustRightInd w:val="0"/>
        <w:spacing w:after="0"/>
        <w:jc w:val="center"/>
        <w:rPr>
          <w:b/>
        </w:rPr>
      </w:pPr>
    </w:p>
    <w:p w:rsidR="008F3D57" w:rsidRPr="00DE06EE" w:rsidRDefault="008F3D57" w:rsidP="008A27A1">
      <w:pPr>
        <w:widowControl w:val="0"/>
        <w:adjustRightInd w:val="0"/>
        <w:spacing w:after="0"/>
        <w:jc w:val="center"/>
        <w:rPr>
          <w:b/>
        </w:rPr>
      </w:pPr>
    </w:p>
    <w:p w:rsidR="008F3D57" w:rsidRPr="00DE06EE" w:rsidRDefault="008F3D57" w:rsidP="008A27A1">
      <w:pPr>
        <w:widowControl w:val="0"/>
        <w:adjustRightInd w:val="0"/>
        <w:spacing w:after="0"/>
        <w:jc w:val="center"/>
        <w:rPr>
          <w:b/>
        </w:rPr>
      </w:pPr>
    </w:p>
    <w:p w:rsidR="008F3D57" w:rsidRPr="00DE06EE" w:rsidRDefault="008F3D57" w:rsidP="008A27A1">
      <w:pPr>
        <w:widowControl w:val="0"/>
        <w:adjustRightInd w:val="0"/>
        <w:spacing w:after="0"/>
        <w:jc w:val="center"/>
        <w:rPr>
          <w:b/>
        </w:rPr>
      </w:pPr>
    </w:p>
    <w:p w:rsidR="008F3D57" w:rsidRDefault="008F3D57" w:rsidP="008A27A1">
      <w:pPr>
        <w:widowControl w:val="0"/>
        <w:adjustRightInd w:val="0"/>
        <w:spacing w:after="0"/>
        <w:jc w:val="center"/>
        <w:rPr>
          <w:b/>
        </w:rPr>
      </w:pPr>
    </w:p>
    <w:p w:rsidR="00D50C8F" w:rsidRDefault="00D50C8F" w:rsidP="008A27A1">
      <w:pPr>
        <w:widowControl w:val="0"/>
        <w:adjustRightInd w:val="0"/>
        <w:spacing w:after="0"/>
        <w:jc w:val="center"/>
        <w:rPr>
          <w:b/>
        </w:rPr>
      </w:pPr>
    </w:p>
    <w:p w:rsidR="00D50C8F" w:rsidRPr="00DE06EE" w:rsidRDefault="00D50C8F" w:rsidP="008A27A1">
      <w:pPr>
        <w:widowControl w:val="0"/>
        <w:adjustRightInd w:val="0"/>
        <w:spacing w:after="0"/>
        <w:jc w:val="center"/>
        <w:rPr>
          <w:b/>
        </w:rPr>
      </w:pPr>
    </w:p>
    <w:p w:rsidR="008A27A1" w:rsidRPr="00671F8C" w:rsidRDefault="008A27A1" w:rsidP="008A27A1">
      <w:pPr>
        <w:widowControl w:val="0"/>
        <w:adjustRightInd w:val="0"/>
        <w:spacing w:after="0"/>
        <w:jc w:val="center"/>
        <w:rPr>
          <w:b/>
          <w:sz w:val="26"/>
          <w:szCs w:val="26"/>
        </w:rPr>
      </w:pPr>
      <w:r w:rsidRPr="00135FD5">
        <w:rPr>
          <w:b/>
          <w:lang w:val="en-US"/>
        </w:rPr>
        <w:lastRenderedPageBreak/>
        <w:t>III</w:t>
      </w:r>
      <w:r w:rsidRPr="00135FD5">
        <w:rPr>
          <w:b/>
        </w:rPr>
        <w:t>.</w:t>
      </w:r>
      <w:r w:rsidRPr="00135FD5">
        <w:t xml:space="preserve"> </w:t>
      </w:r>
      <w:r w:rsidRPr="00671F8C">
        <w:rPr>
          <w:b/>
          <w:sz w:val="26"/>
          <w:szCs w:val="26"/>
        </w:rPr>
        <w:t>Перечень основных мероприятий муниципальной</w:t>
      </w:r>
    </w:p>
    <w:p w:rsidR="008A27A1" w:rsidRPr="00671F8C" w:rsidRDefault="008A27A1" w:rsidP="008A27A1">
      <w:pPr>
        <w:autoSpaceDE/>
        <w:autoSpaceDN/>
        <w:spacing w:before="0" w:after="0"/>
        <w:jc w:val="center"/>
        <w:rPr>
          <w:b/>
        </w:rPr>
      </w:pPr>
      <w:r w:rsidRPr="00671F8C">
        <w:rPr>
          <w:b/>
          <w:sz w:val="26"/>
          <w:szCs w:val="26"/>
        </w:rPr>
        <w:t>программы с указанием сроков их реализации и ожидаемых результатов</w:t>
      </w:r>
    </w:p>
    <w:p w:rsidR="008A27A1" w:rsidRDefault="008A27A1" w:rsidP="008A27A1">
      <w:pPr>
        <w:autoSpaceDE/>
        <w:autoSpaceDN/>
        <w:spacing w:before="0" w:after="0"/>
        <w:jc w:val="center"/>
      </w:pPr>
    </w:p>
    <w:tbl>
      <w:tblPr>
        <w:tblW w:w="902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"/>
        <w:gridCol w:w="2623"/>
        <w:gridCol w:w="2268"/>
        <w:gridCol w:w="1147"/>
        <w:gridCol w:w="2353"/>
      </w:tblGrid>
      <w:tr w:rsidR="008F3D57" w:rsidRPr="008F3D57" w:rsidTr="008F3D5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57" w:rsidRPr="008F3D57" w:rsidRDefault="008F3D57" w:rsidP="008F3D57">
            <w:pPr>
              <w:autoSpaceDE/>
              <w:autoSpaceDN/>
              <w:spacing w:before="0" w:after="0"/>
              <w:jc w:val="center"/>
              <w:rPr>
                <w:sz w:val="20"/>
                <w:szCs w:val="20"/>
              </w:rPr>
            </w:pPr>
            <w:r w:rsidRPr="008F3D57">
              <w:rPr>
                <w:b/>
                <w:bCs/>
                <w:sz w:val="20"/>
                <w:szCs w:val="20"/>
              </w:rPr>
              <w:t>№ п/п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57" w:rsidRPr="008F3D57" w:rsidRDefault="008F3D57" w:rsidP="008F3D57">
            <w:pPr>
              <w:autoSpaceDE/>
              <w:autoSpaceDN/>
              <w:spacing w:before="0" w:after="0"/>
              <w:jc w:val="center"/>
              <w:rPr>
                <w:sz w:val="20"/>
                <w:szCs w:val="20"/>
              </w:rPr>
            </w:pPr>
            <w:r w:rsidRPr="008F3D57">
              <w:rPr>
                <w:b/>
                <w:bCs/>
                <w:sz w:val="20"/>
                <w:szCs w:val="20"/>
              </w:rPr>
              <w:t>Наименование мероприятия (основного мероприятия) подпрограммы (ведомственной целевой программы), прочего мероприятия (основного мероприятия) программы</w:t>
            </w:r>
            <w:r w:rsidRPr="008F3D57">
              <w:rPr>
                <w:sz w:val="20"/>
                <w:szCs w:val="20"/>
              </w:rPr>
              <w:t>)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57" w:rsidRPr="008F3D57" w:rsidRDefault="008F3D57" w:rsidP="008F3D57">
            <w:pPr>
              <w:autoSpaceDE/>
              <w:autoSpaceDN/>
              <w:spacing w:before="0" w:after="0"/>
              <w:jc w:val="center"/>
              <w:rPr>
                <w:sz w:val="20"/>
                <w:szCs w:val="20"/>
              </w:rPr>
            </w:pPr>
            <w:r w:rsidRPr="008F3D57">
              <w:rPr>
                <w:b/>
                <w:bCs/>
                <w:sz w:val="20"/>
                <w:szCs w:val="20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57" w:rsidRPr="008F3D57" w:rsidRDefault="008F3D57" w:rsidP="008F3D57">
            <w:pPr>
              <w:autoSpaceDE/>
              <w:autoSpaceDN/>
              <w:spacing w:before="0" w:after="0"/>
              <w:jc w:val="center"/>
              <w:rPr>
                <w:sz w:val="20"/>
                <w:szCs w:val="20"/>
              </w:rPr>
            </w:pPr>
            <w:r w:rsidRPr="008F3D57">
              <w:rPr>
                <w:b/>
                <w:bCs/>
                <w:sz w:val="20"/>
                <w:szCs w:val="20"/>
              </w:rPr>
              <w:t>Срок начала и окончания реализации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57" w:rsidRPr="008F3D57" w:rsidRDefault="008F3D57" w:rsidP="008F3D57">
            <w:pPr>
              <w:autoSpaceDE/>
              <w:autoSpaceDN/>
              <w:spacing w:before="0" w:after="0"/>
              <w:jc w:val="center"/>
              <w:rPr>
                <w:sz w:val="20"/>
                <w:szCs w:val="20"/>
              </w:rPr>
            </w:pPr>
            <w:r w:rsidRPr="008F3D57">
              <w:rPr>
                <w:b/>
                <w:bCs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</w:tr>
      <w:tr w:rsidR="008F3D57" w:rsidRPr="008F3D57" w:rsidTr="008F3D5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57" w:rsidRPr="008F3D57" w:rsidRDefault="008F3D57" w:rsidP="008F3D57">
            <w:pPr>
              <w:autoSpaceDE/>
              <w:autoSpaceDN/>
              <w:spacing w:before="0" w:after="0"/>
              <w:jc w:val="center"/>
              <w:rPr>
                <w:sz w:val="20"/>
                <w:szCs w:val="20"/>
              </w:rPr>
            </w:pPr>
            <w:r w:rsidRPr="008F3D57">
              <w:rPr>
                <w:sz w:val="20"/>
                <w:szCs w:val="20"/>
              </w:rPr>
              <w:t>1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57" w:rsidRPr="008F3D57" w:rsidRDefault="008F3D57" w:rsidP="008F3D57">
            <w:pPr>
              <w:autoSpaceDE/>
              <w:autoSpaceDN/>
              <w:spacing w:before="0" w:after="0"/>
              <w:jc w:val="center"/>
              <w:rPr>
                <w:sz w:val="20"/>
                <w:szCs w:val="20"/>
              </w:rPr>
            </w:pPr>
            <w:r w:rsidRPr="008F3D57">
              <w:rPr>
                <w:sz w:val="20"/>
                <w:szCs w:val="20"/>
              </w:rPr>
              <w:t>2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57" w:rsidRPr="008F3D57" w:rsidRDefault="008F3D57" w:rsidP="008F3D57">
            <w:pPr>
              <w:autoSpaceDE/>
              <w:autoSpaceDN/>
              <w:spacing w:before="0" w:after="0"/>
              <w:jc w:val="center"/>
              <w:rPr>
                <w:sz w:val="20"/>
                <w:szCs w:val="20"/>
              </w:rPr>
            </w:pPr>
            <w:r w:rsidRPr="008F3D57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57" w:rsidRPr="008F3D57" w:rsidRDefault="008F3D57" w:rsidP="008F3D57">
            <w:pPr>
              <w:autoSpaceDE/>
              <w:autoSpaceDN/>
              <w:spacing w:before="0" w:after="0"/>
              <w:jc w:val="center"/>
              <w:rPr>
                <w:sz w:val="20"/>
                <w:szCs w:val="20"/>
              </w:rPr>
            </w:pPr>
            <w:r w:rsidRPr="008F3D57">
              <w:rPr>
                <w:sz w:val="20"/>
                <w:szCs w:val="20"/>
              </w:rPr>
              <w:t>4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D57" w:rsidRPr="008F3D57" w:rsidRDefault="008F3D57" w:rsidP="008F3D57">
            <w:pPr>
              <w:autoSpaceDE/>
              <w:autoSpaceDN/>
              <w:spacing w:before="0" w:after="0"/>
              <w:jc w:val="center"/>
              <w:rPr>
                <w:sz w:val="20"/>
                <w:szCs w:val="20"/>
              </w:rPr>
            </w:pPr>
            <w:r w:rsidRPr="008F3D57">
              <w:rPr>
                <w:sz w:val="20"/>
                <w:szCs w:val="20"/>
              </w:rPr>
              <w:t>5</w:t>
            </w:r>
          </w:p>
        </w:tc>
      </w:tr>
      <w:tr w:rsidR="008F3D57" w:rsidRPr="008F3D57" w:rsidTr="008F3D57">
        <w:trPr>
          <w:tblCellSpacing w:w="15" w:type="dxa"/>
        </w:trPr>
        <w:tc>
          <w:tcPr>
            <w:tcW w:w="8964" w:type="dxa"/>
            <w:gridSpan w:val="5"/>
            <w:vAlign w:val="center"/>
            <w:hideMark/>
          </w:tcPr>
          <w:p w:rsidR="008F3D57" w:rsidRPr="008F3D57" w:rsidRDefault="008F3D57" w:rsidP="008F3D57">
            <w:pPr>
              <w:autoSpaceDE/>
              <w:autoSpaceDN/>
              <w:spacing w:before="0" w:after="0"/>
            </w:pPr>
            <w:r w:rsidRPr="008F3D57">
              <w:rPr>
                <w:rFonts w:eastAsiaTheme="minorHAnsi"/>
                <w:b/>
                <w:lang w:eastAsia="en-US"/>
              </w:rPr>
              <w:t xml:space="preserve">Программа «Обеспечение первичных мер пожарной безопасности в границах </w:t>
            </w:r>
            <w:r>
              <w:rPr>
                <w:rFonts w:eastAsiaTheme="minorHAnsi"/>
                <w:b/>
                <w:lang w:eastAsia="en-US"/>
              </w:rPr>
              <w:t>сельского поселения</w:t>
            </w:r>
            <w:r w:rsidRPr="008F3D57">
              <w:rPr>
                <w:rFonts w:eastAsiaTheme="minorHAnsi"/>
                <w:b/>
                <w:lang w:eastAsia="en-US"/>
              </w:rPr>
              <w:t xml:space="preserve"> «Лисестровское» </w:t>
            </w:r>
            <w:r>
              <w:rPr>
                <w:rFonts w:eastAsiaTheme="minorHAnsi"/>
                <w:b/>
                <w:lang w:eastAsia="en-US"/>
              </w:rPr>
              <w:t xml:space="preserve">Приморского муниципального района Архангельской области </w:t>
            </w:r>
            <w:r w:rsidRPr="008F3D57">
              <w:rPr>
                <w:rFonts w:eastAsiaTheme="minorHAnsi"/>
                <w:b/>
                <w:lang w:eastAsia="en-US"/>
              </w:rPr>
              <w:t>на 20</w:t>
            </w:r>
            <w:r>
              <w:rPr>
                <w:rFonts w:eastAsiaTheme="minorHAnsi"/>
                <w:b/>
                <w:lang w:eastAsia="en-US"/>
              </w:rPr>
              <w:t>21</w:t>
            </w:r>
            <w:r w:rsidRPr="008F3D57">
              <w:rPr>
                <w:rFonts w:eastAsiaTheme="minorHAnsi"/>
                <w:b/>
                <w:lang w:eastAsia="en-US"/>
              </w:rPr>
              <w:t>-20</w:t>
            </w:r>
            <w:r>
              <w:rPr>
                <w:rFonts w:eastAsiaTheme="minorHAnsi"/>
                <w:b/>
                <w:lang w:eastAsia="en-US"/>
              </w:rPr>
              <w:t>23</w:t>
            </w:r>
            <w:r w:rsidRPr="008F3D57">
              <w:rPr>
                <w:rFonts w:eastAsiaTheme="minorHAnsi"/>
                <w:b/>
                <w:lang w:eastAsia="en-US"/>
              </w:rPr>
              <w:t xml:space="preserve"> годы</w:t>
            </w:r>
          </w:p>
        </w:tc>
      </w:tr>
      <w:tr w:rsidR="00886CBF" w:rsidRPr="008F3D57" w:rsidTr="00DE06EE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6CBF" w:rsidRPr="008F3D57" w:rsidRDefault="00886CBF" w:rsidP="008F3D57">
            <w:pPr>
              <w:autoSpaceDE/>
              <w:autoSpaceDN/>
              <w:spacing w:before="0" w:after="0"/>
            </w:pPr>
            <w:r w:rsidRPr="008F3D57">
              <w:t>1</w:t>
            </w:r>
          </w:p>
        </w:tc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6CBF" w:rsidRPr="008F3D57" w:rsidRDefault="00886CBF" w:rsidP="008F3D57">
            <w:pPr>
              <w:autoSpaceDE/>
              <w:autoSpaceDN/>
              <w:spacing w:before="0" w:after="0"/>
            </w:pPr>
            <w:r w:rsidRPr="008F3D57">
              <w:t xml:space="preserve"> Ремонт </w:t>
            </w:r>
            <w:r>
              <w:t xml:space="preserve">пожарного водоема в дер. </w:t>
            </w:r>
            <w:proofErr w:type="spellStart"/>
            <w:r>
              <w:t>Часовенское</w:t>
            </w:r>
            <w:proofErr w:type="spellEnd"/>
          </w:p>
          <w:p w:rsidR="00886CBF" w:rsidRPr="008F3D57" w:rsidRDefault="00886CBF" w:rsidP="008F3D57">
            <w:pPr>
              <w:autoSpaceDE/>
              <w:autoSpaceDN/>
              <w:spacing w:before="0" w:after="0"/>
            </w:pP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6CBF" w:rsidRPr="008F3D57" w:rsidRDefault="00886CBF" w:rsidP="008F3D57">
            <w:pPr>
              <w:autoSpaceDE/>
              <w:autoSpaceDN/>
              <w:spacing w:before="0" w:after="0"/>
            </w:pPr>
            <w:r w:rsidRPr="008F3D57">
              <w:t> Администрация</w:t>
            </w:r>
          </w:p>
          <w:p w:rsidR="00886CBF" w:rsidRPr="008F3D57" w:rsidRDefault="00886CBF" w:rsidP="008F3D57">
            <w:pPr>
              <w:autoSpaceDE/>
              <w:autoSpaceDN/>
              <w:spacing w:before="0" w:after="0"/>
            </w:pPr>
            <w:r w:rsidRPr="008F3D57">
              <w:t>МО «Лисестровское»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BF" w:rsidRPr="008F3D57" w:rsidRDefault="00886CBF" w:rsidP="008F3D57">
            <w:pPr>
              <w:autoSpaceDE/>
              <w:autoSpaceDN/>
              <w:spacing w:before="0" w:after="0"/>
            </w:pPr>
            <w:r w:rsidRPr="008F3D57">
              <w:t> Май -август 20</w:t>
            </w:r>
            <w:r>
              <w:t>21</w:t>
            </w:r>
            <w:r w:rsidRPr="008F3D57">
              <w:t xml:space="preserve"> год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BF" w:rsidRPr="008F3D57" w:rsidRDefault="00886CBF" w:rsidP="008F3D57">
            <w:pPr>
              <w:autoSpaceDE/>
              <w:autoSpaceDN/>
              <w:spacing w:before="0" w:after="0"/>
            </w:pPr>
            <w:r w:rsidRPr="008F3D57">
              <w:t xml:space="preserve"> Выполнены </w:t>
            </w:r>
            <w:r>
              <w:t>работы по расчистке от кустарника</w:t>
            </w:r>
          </w:p>
        </w:tc>
      </w:tr>
      <w:tr w:rsidR="00886CBF" w:rsidRPr="008F3D57" w:rsidTr="00DE06EE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BF" w:rsidRPr="008F3D57" w:rsidRDefault="00886CBF" w:rsidP="008F3D57">
            <w:pPr>
              <w:autoSpaceDE/>
              <w:autoSpaceDN/>
              <w:spacing w:before="0" w:after="0"/>
            </w:pPr>
          </w:p>
        </w:tc>
        <w:tc>
          <w:tcPr>
            <w:tcW w:w="2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BF" w:rsidRPr="008F3D57" w:rsidRDefault="00886CBF" w:rsidP="008F3D57">
            <w:pPr>
              <w:autoSpaceDE/>
              <w:autoSpaceDN/>
              <w:spacing w:before="0" w:after="0"/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BF" w:rsidRPr="008F3D57" w:rsidRDefault="00886CBF" w:rsidP="008F3D57">
            <w:pPr>
              <w:autoSpaceDE/>
              <w:autoSpaceDN/>
              <w:spacing w:before="0"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BF" w:rsidRPr="008F3D57" w:rsidRDefault="00886CBF" w:rsidP="008F3D57">
            <w:pPr>
              <w:autoSpaceDE/>
              <w:autoSpaceDN/>
              <w:spacing w:before="0" w:after="0"/>
            </w:pPr>
            <w:r w:rsidRPr="008F3D57">
              <w:t>май-декабрь 20</w:t>
            </w:r>
            <w:r>
              <w:t>21</w:t>
            </w:r>
            <w:r w:rsidRPr="008F3D57">
              <w:t xml:space="preserve"> года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BF" w:rsidRPr="008F3D57" w:rsidRDefault="00886CBF" w:rsidP="008F3D57">
            <w:pPr>
              <w:autoSpaceDE/>
              <w:autoSpaceDN/>
              <w:spacing w:before="0" w:after="0"/>
            </w:pPr>
            <w:r>
              <w:t>Замена перекрытия с горловиной</w:t>
            </w:r>
          </w:p>
        </w:tc>
      </w:tr>
      <w:tr w:rsidR="00CE639D" w:rsidRPr="008F3D57" w:rsidTr="00CE639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9D" w:rsidRPr="008F3D57" w:rsidRDefault="00886CBF" w:rsidP="008F3D57">
            <w:pPr>
              <w:autoSpaceDE/>
              <w:autoSpaceDN/>
              <w:spacing w:before="0" w:after="0"/>
            </w:pPr>
            <w:r>
              <w:t>2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9D" w:rsidRPr="008F3D57" w:rsidRDefault="00CE639D" w:rsidP="008F3D57">
            <w:pPr>
              <w:autoSpaceDE/>
              <w:autoSpaceDN/>
              <w:spacing w:before="0" w:after="0"/>
            </w:pPr>
            <w:r>
              <w:t xml:space="preserve">Ремонт пожарного водоема дер. Большая </w:t>
            </w:r>
            <w:proofErr w:type="spellStart"/>
            <w:r>
              <w:t>Корзиха</w:t>
            </w:r>
            <w:proofErr w:type="spellEnd"/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9D" w:rsidRPr="008F3D57" w:rsidRDefault="00CE639D" w:rsidP="00CE639D">
            <w:pPr>
              <w:autoSpaceDE/>
              <w:autoSpaceDN/>
              <w:spacing w:before="0" w:after="0"/>
            </w:pPr>
            <w:r w:rsidRPr="008F3D57">
              <w:t>Администрация</w:t>
            </w:r>
          </w:p>
          <w:p w:rsidR="00CE639D" w:rsidRPr="008F3D57" w:rsidRDefault="00CE639D" w:rsidP="00CE639D">
            <w:pPr>
              <w:autoSpaceDE/>
              <w:autoSpaceDN/>
              <w:spacing w:before="0" w:after="0"/>
            </w:pPr>
            <w:r w:rsidRPr="008F3D57">
              <w:t>МО «Лисестровское»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9D" w:rsidRPr="008F3D57" w:rsidRDefault="00DA6B7B" w:rsidP="008F3D57">
            <w:pPr>
              <w:autoSpaceDE/>
              <w:autoSpaceDN/>
              <w:spacing w:before="0" w:after="0"/>
            </w:pPr>
            <w:r>
              <w:t>2022 год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9D" w:rsidRPr="008F3D57" w:rsidRDefault="00CE639D" w:rsidP="008F3D57">
            <w:pPr>
              <w:autoSpaceDE/>
              <w:autoSpaceDN/>
              <w:spacing w:before="0" w:after="0"/>
            </w:pPr>
          </w:p>
        </w:tc>
      </w:tr>
      <w:tr w:rsidR="00CE639D" w:rsidRPr="008F3D57" w:rsidTr="00CE639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9D" w:rsidRPr="008F3D57" w:rsidRDefault="00886CBF" w:rsidP="008F3D57">
            <w:pPr>
              <w:autoSpaceDE/>
              <w:autoSpaceDN/>
              <w:spacing w:before="0" w:after="0"/>
            </w:pPr>
            <w:r>
              <w:t>3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9D" w:rsidRPr="008F3D57" w:rsidRDefault="00DA6B7B" w:rsidP="008F3D57">
            <w:pPr>
              <w:autoSpaceDE/>
              <w:autoSpaceDN/>
              <w:spacing w:before="0" w:after="0"/>
            </w:pPr>
            <w:r>
              <w:t xml:space="preserve">Ремонт пожарного водоема дер. </w:t>
            </w:r>
            <w:proofErr w:type="spellStart"/>
            <w:r>
              <w:t>Исакогорка</w:t>
            </w:r>
            <w:proofErr w:type="spellEnd"/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9D" w:rsidRPr="008F3D57" w:rsidRDefault="00CE639D" w:rsidP="00CE639D">
            <w:pPr>
              <w:autoSpaceDE/>
              <w:autoSpaceDN/>
              <w:spacing w:before="0" w:after="0"/>
            </w:pPr>
            <w:r w:rsidRPr="008F3D57">
              <w:t>Администрация</w:t>
            </w:r>
          </w:p>
          <w:p w:rsidR="00CE639D" w:rsidRPr="008F3D57" w:rsidRDefault="00CE639D" w:rsidP="00CE639D">
            <w:pPr>
              <w:autoSpaceDE/>
              <w:autoSpaceDN/>
              <w:spacing w:before="0" w:after="0"/>
            </w:pPr>
            <w:r w:rsidRPr="008F3D57">
              <w:t>МО «Лисестровское»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9D" w:rsidRPr="008F3D57" w:rsidRDefault="00DA6B7B" w:rsidP="008F3D57">
            <w:pPr>
              <w:autoSpaceDE/>
              <w:autoSpaceDN/>
              <w:spacing w:before="0" w:after="0"/>
            </w:pPr>
            <w:r>
              <w:t>2023 год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9D" w:rsidRPr="008F3D57" w:rsidRDefault="00CE639D" w:rsidP="008F3D57">
            <w:pPr>
              <w:autoSpaceDE/>
              <w:autoSpaceDN/>
              <w:spacing w:before="0" w:after="0"/>
            </w:pPr>
          </w:p>
        </w:tc>
      </w:tr>
      <w:tr w:rsidR="008F3D57" w:rsidRPr="008F3D57" w:rsidTr="008F3D5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57" w:rsidRPr="008F3D57" w:rsidRDefault="00886CBF" w:rsidP="008F3D57">
            <w:pPr>
              <w:autoSpaceDE/>
              <w:autoSpaceDN/>
              <w:spacing w:before="0" w:after="0"/>
            </w:pPr>
            <w:r>
              <w:t>4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57" w:rsidRPr="008F3D57" w:rsidRDefault="008F3D57" w:rsidP="008F3D57">
            <w:pPr>
              <w:autoSpaceDE/>
              <w:autoSpaceDN/>
              <w:spacing w:before="0" w:after="0"/>
            </w:pPr>
            <w:r w:rsidRPr="008F3D57">
              <w:t xml:space="preserve">Расчистка мелиорационной полосы </w:t>
            </w:r>
            <w:proofErr w:type="spellStart"/>
            <w:r w:rsidRPr="008F3D57">
              <w:t>п.Васьково</w:t>
            </w:r>
            <w:proofErr w:type="spellEnd"/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57" w:rsidRPr="008F3D57" w:rsidRDefault="008F3D57" w:rsidP="008F3D57">
            <w:pPr>
              <w:autoSpaceDE/>
              <w:autoSpaceDN/>
              <w:spacing w:before="0" w:after="0"/>
            </w:pPr>
            <w:r w:rsidRPr="008F3D57">
              <w:t>Администрация</w:t>
            </w:r>
          </w:p>
          <w:p w:rsidR="008F3D57" w:rsidRPr="008F3D57" w:rsidRDefault="008F3D57" w:rsidP="008F3D57">
            <w:pPr>
              <w:autoSpaceDE/>
              <w:autoSpaceDN/>
              <w:spacing w:before="0" w:after="0"/>
            </w:pPr>
            <w:r w:rsidRPr="008F3D57">
              <w:t>МО «Лисестровское»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57" w:rsidRPr="008F3D57" w:rsidRDefault="008F3D57" w:rsidP="008F3D57">
            <w:pPr>
              <w:autoSpaceDE/>
              <w:autoSpaceDN/>
              <w:spacing w:before="0" w:after="0"/>
            </w:pPr>
            <w:r w:rsidRPr="008F3D57">
              <w:t>Ежегодно с апреля по август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57" w:rsidRPr="008F3D57" w:rsidRDefault="008F3D57" w:rsidP="008F3D57">
            <w:pPr>
              <w:autoSpaceDE/>
              <w:autoSpaceDN/>
              <w:spacing w:before="0" w:after="0"/>
            </w:pPr>
            <w:r w:rsidRPr="008F3D57">
              <w:t>Обеспечение противопожарного разрыва</w:t>
            </w:r>
          </w:p>
        </w:tc>
      </w:tr>
    </w:tbl>
    <w:p w:rsidR="001635E7" w:rsidRDefault="001635E7" w:rsidP="008A27A1">
      <w:pPr>
        <w:adjustRightInd w:val="0"/>
        <w:spacing w:before="0" w:after="0"/>
        <w:ind w:firstLine="540"/>
        <w:jc w:val="center"/>
        <w:rPr>
          <w:color w:val="000000"/>
          <w:sz w:val="28"/>
          <w:szCs w:val="28"/>
        </w:rPr>
      </w:pPr>
    </w:p>
    <w:p w:rsidR="00FE68F1" w:rsidRDefault="00FE68F1" w:rsidP="008A27A1">
      <w:pPr>
        <w:adjustRightInd w:val="0"/>
        <w:spacing w:before="0" w:after="0"/>
        <w:ind w:firstLine="540"/>
        <w:jc w:val="center"/>
        <w:rPr>
          <w:color w:val="000000"/>
          <w:sz w:val="28"/>
          <w:szCs w:val="28"/>
        </w:rPr>
      </w:pPr>
    </w:p>
    <w:p w:rsidR="00FE68F1" w:rsidRDefault="00FE68F1" w:rsidP="008A27A1">
      <w:pPr>
        <w:adjustRightInd w:val="0"/>
        <w:spacing w:before="0" w:after="0"/>
        <w:ind w:firstLine="540"/>
        <w:jc w:val="center"/>
        <w:rPr>
          <w:color w:val="000000"/>
          <w:sz w:val="28"/>
          <w:szCs w:val="28"/>
        </w:rPr>
      </w:pPr>
    </w:p>
    <w:p w:rsidR="00FE68F1" w:rsidRDefault="00FE68F1" w:rsidP="008A27A1">
      <w:pPr>
        <w:adjustRightInd w:val="0"/>
        <w:spacing w:before="0" w:after="0"/>
        <w:ind w:firstLine="540"/>
        <w:jc w:val="center"/>
        <w:rPr>
          <w:color w:val="000000"/>
          <w:sz w:val="28"/>
          <w:szCs w:val="28"/>
        </w:rPr>
      </w:pPr>
    </w:p>
    <w:p w:rsidR="00FE68F1" w:rsidRDefault="00FE68F1" w:rsidP="008A27A1">
      <w:pPr>
        <w:adjustRightInd w:val="0"/>
        <w:spacing w:before="0" w:after="0"/>
        <w:ind w:firstLine="540"/>
        <w:jc w:val="center"/>
        <w:rPr>
          <w:color w:val="000000"/>
          <w:sz w:val="28"/>
          <w:szCs w:val="28"/>
        </w:rPr>
      </w:pPr>
    </w:p>
    <w:p w:rsidR="00FE68F1" w:rsidRDefault="00FE68F1" w:rsidP="008A27A1">
      <w:pPr>
        <w:adjustRightInd w:val="0"/>
        <w:spacing w:before="0" w:after="0"/>
        <w:ind w:firstLine="540"/>
        <w:jc w:val="center"/>
        <w:rPr>
          <w:color w:val="000000"/>
          <w:sz w:val="28"/>
          <w:szCs w:val="28"/>
        </w:rPr>
      </w:pPr>
    </w:p>
    <w:p w:rsidR="00FE68F1" w:rsidRDefault="00FE68F1" w:rsidP="008A27A1">
      <w:pPr>
        <w:adjustRightInd w:val="0"/>
        <w:spacing w:before="0" w:after="0"/>
        <w:ind w:firstLine="540"/>
        <w:jc w:val="center"/>
        <w:rPr>
          <w:color w:val="000000"/>
          <w:sz w:val="28"/>
          <w:szCs w:val="28"/>
        </w:rPr>
      </w:pPr>
    </w:p>
    <w:p w:rsidR="00FE68F1" w:rsidRDefault="00FE68F1" w:rsidP="008A27A1">
      <w:pPr>
        <w:adjustRightInd w:val="0"/>
        <w:spacing w:before="0" w:after="0"/>
        <w:ind w:firstLine="540"/>
        <w:jc w:val="center"/>
        <w:rPr>
          <w:color w:val="000000"/>
          <w:sz w:val="28"/>
          <w:szCs w:val="28"/>
        </w:rPr>
      </w:pPr>
    </w:p>
    <w:p w:rsidR="001635E7" w:rsidRDefault="001635E7" w:rsidP="008A27A1">
      <w:pPr>
        <w:adjustRightInd w:val="0"/>
        <w:spacing w:before="0" w:after="0"/>
        <w:ind w:firstLine="540"/>
        <w:jc w:val="center"/>
        <w:rPr>
          <w:color w:val="000000"/>
          <w:sz w:val="28"/>
          <w:szCs w:val="28"/>
        </w:rPr>
      </w:pPr>
    </w:p>
    <w:p w:rsidR="00292E27" w:rsidRDefault="00292E27" w:rsidP="008A27A1">
      <w:pPr>
        <w:adjustRightInd w:val="0"/>
        <w:spacing w:before="0" w:after="0"/>
        <w:ind w:firstLine="540"/>
        <w:jc w:val="center"/>
        <w:rPr>
          <w:color w:val="000000"/>
          <w:sz w:val="28"/>
          <w:szCs w:val="28"/>
        </w:rPr>
      </w:pPr>
    </w:p>
    <w:p w:rsidR="00292E27" w:rsidRDefault="00292E27" w:rsidP="008A27A1">
      <w:pPr>
        <w:adjustRightInd w:val="0"/>
        <w:spacing w:before="0" w:after="0"/>
        <w:ind w:firstLine="540"/>
        <w:jc w:val="center"/>
        <w:rPr>
          <w:color w:val="000000"/>
          <w:sz w:val="28"/>
          <w:szCs w:val="28"/>
        </w:rPr>
      </w:pPr>
    </w:p>
    <w:p w:rsidR="001635E7" w:rsidRDefault="001635E7" w:rsidP="008A27A1">
      <w:pPr>
        <w:adjustRightInd w:val="0"/>
        <w:spacing w:before="0" w:after="0"/>
        <w:ind w:firstLine="540"/>
        <w:jc w:val="center"/>
        <w:rPr>
          <w:color w:val="000000"/>
          <w:sz w:val="28"/>
          <w:szCs w:val="28"/>
        </w:rPr>
      </w:pPr>
    </w:p>
    <w:p w:rsidR="001635E7" w:rsidRDefault="001635E7" w:rsidP="008A27A1">
      <w:pPr>
        <w:adjustRightInd w:val="0"/>
        <w:spacing w:before="0" w:after="0"/>
        <w:ind w:firstLine="540"/>
        <w:jc w:val="center"/>
        <w:rPr>
          <w:color w:val="000000"/>
          <w:sz w:val="28"/>
          <w:szCs w:val="28"/>
        </w:rPr>
      </w:pPr>
    </w:p>
    <w:p w:rsidR="001635E7" w:rsidRDefault="001635E7" w:rsidP="008A27A1">
      <w:pPr>
        <w:adjustRightInd w:val="0"/>
        <w:spacing w:before="0" w:after="0"/>
        <w:ind w:firstLine="540"/>
        <w:jc w:val="center"/>
        <w:rPr>
          <w:color w:val="000000"/>
          <w:sz w:val="28"/>
          <w:szCs w:val="28"/>
        </w:rPr>
      </w:pPr>
    </w:p>
    <w:p w:rsidR="001635E7" w:rsidRDefault="001635E7" w:rsidP="008A27A1">
      <w:pPr>
        <w:adjustRightInd w:val="0"/>
        <w:spacing w:before="0" w:after="0"/>
        <w:ind w:firstLine="540"/>
        <w:jc w:val="center"/>
        <w:rPr>
          <w:color w:val="000000"/>
          <w:sz w:val="28"/>
          <w:szCs w:val="28"/>
        </w:rPr>
      </w:pPr>
    </w:p>
    <w:p w:rsidR="00D50C8F" w:rsidRDefault="00D50C8F" w:rsidP="008A27A1">
      <w:pPr>
        <w:adjustRightInd w:val="0"/>
        <w:spacing w:before="0" w:after="0"/>
        <w:ind w:firstLine="540"/>
        <w:jc w:val="center"/>
        <w:rPr>
          <w:color w:val="000000"/>
          <w:sz w:val="28"/>
          <w:szCs w:val="28"/>
        </w:rPr>
      </w:pPr>
    </w:p>
    <w:p w:rsidR="00D50C8F" w:rsidRDefault="00D50C8F" w:rsidP="008A27A1">
      <w:pPr>
        <w:adjustRightInd w:val="0"/>
        <w:spacing w:before="0" w:after="0"/>
        <w:ind w:firstLine="540"/>
        <w:jc w:val="center"/>
        <w:rPr>
          <w:color w:val="000000"/>
          <w:sz w:val="28"/>
          <w:szCs w:val="28"/>
        </w:rPr>
      </w:pPr>
    </w:p>
    <w:p w:rsidR="001635E7" w:rsidRPr="00135FD5" w:rsidRDefault="001635E7" w:rsidP="008A27A1">
      <w:pPr>
        <w:adjustRightInd w:val="0"/>
        <w:spacing w:before="0" w:after="0"/>
        <w:ind w:firstLine="540"/>
        <w:jc w:val="center"/>
        <w:rPr>
          <w:color w:val="000000"/>
          <w:sz w:val="28"/>
          <w:szCs w:val="28"/>
        </w:rPr>
      </w:pPr>
    </w:p>
    <w:p w:rsidR="008A27A1" w:rsidRPr="00D50C8F" w:rsidRDefault="008A27A1" w:rsidP="008A27A1">
      <w:pPr>
        <w:widowControl w:val="0"/>
        <w:adjustRightInd w:val="0"/>
        <w:spacing w:before="0" w:after="0"/>
        <w:jc w:val="center"/>
        <w:rPr>
          <w:b/>
          <w:sz w:val="26"/>
          <w:szCs w:val="26"/>
        </w:rPr>
      </w:pPr>
      <w:r w:rsidRPr="00D50C8F">
        <w:rPr>
          <w:b/>
          <w:sz w:val="26"/>
          <w:szCs w:val="26"/>
        </w:rPr>
        <w:lastRenderedPageBreak/>
        <w:t>ПЕРЕЧЕНЬ МЕРОПРИЯТИЙ</w:t>
      </w:r>
    </w:p>
    <w:p w:rsidR="008A27A1" w:rsidRPr="00D50C8F" w:rsidRDefault="008A27A1" w:rsidP="008A27A1">
      <w:pPr>
        <w:widowControl w:val="0"/>
        <w:adjustRightInd w:val="0"/>
        <w:spacing w:before="0" w:after="0"/>
        <w:jc w:val="center"/>
        <w:rPr>
          <w:b/>
          <w:sz w:val="26"/>
          <w:szCs w:val="26"/>
        </w:rPr>
      </w:pPr>
      <w:r w:rsidRPr="00D50C8F">
        <w:rPr>
          <w:b/>
          <w:sz w:val="26"/>
          <w:szCs w:val="26"/>
        </w:rPr>
        <w:t xml:space="preserve">муниципальной программы </w:t>
      </w:r>
    </w:p>
    <w:p w:rsidR="008A27A1" w:rsidRDefault="00DA6B7B" w:rsidP="00DA6B7B">
      <w:pPr>
        <w:widowControl w:val="0"/>
        <w:adjustRightInd w:val="0"/>
        <w:spacing w:before="0" w:after="0"/>
        <w:jc w:val="center"/>
        <w:rPr>
          <w:b/>
          <w:sz w:val="26"/>
          <w:szCs w:val="26"/>
        </w:rPr>
      </w:pPr>
      <w:r w:rsidRPr="00DA6B7B">
        <w:rPr>
          <w:b/>
          <w:sz w:val="26"/>
          <w:szCs w:val="26"/>
        </w:rPr>
        <w:t>Обеспечение первичных мер пожарной безопасности в границах сельского поселения «Лисестровское» Приморского муниципального района Архангельской области на 2021-2023 годы</w:t>
      </w:r>
    </w:p>
    <w:p w:rsidR="00DA6B7B" w:rsidRPr="00D375DC" w:rsidRDefault="00DA6B7B" w:rsidP="00DA6B7B">
      <w:pPr>
        <w:widowControl w:val="0"/>
        <w:adjustRightInd w:val="0"/>
        <w:spacing w:before="0" w:after="0"/>
        <w:jc w:val="center"/>
      </w:pPr>
    </w:p>
    <w:tbl>
      <w:tblPr>
        <w:tblW w:w="10698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3"/>
        <w:gridCol w:w="1731"/>
        <w:gridCol w:w="2089"/>
        <w:gridCol w:w="888"/>
        <w:gridCol w:w="850"/>
        <w:gridCol w:w="71"/>
        <w:gridCol w:w="780"/>
        <w:gridCol w:w="163"/>
        <w:gridCol w:w="687"/>
        <w:gridCol w:w="77"/>
        <w:gridCol w:w="567"/>
        <w:gridCol w:w="67"/>
        <w:gridCol w:w="925"/>
      </w:tblGrid>
      <w:tr w:rsidR="008A27A1" w:rsidRPr="00D375DC" w:rsidTr="00D50C8F">
        <w:trPr>
          <w:tblCellSpacing w:w="5" w:type="nil"/>
          <w:jc w:val="center"/>
        </w:trPr>
        <w:tc>
          <w:tcPr>
            <w:tcW w:w="18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D375DC" w:rsidRDefault="008A27A1" w:rsidP="009D2ACD">
            <w:pPr>
              <w:widowControl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D375DC">
              <w:rPr>
                <w:sz w:val="20"/>
                <w:szCs w:val="20"/>
              </w:rPr>
              <w:t>Наименование</w:t>
            </w:r>
          </w:p>
          <w:p w:rsidR="008A27A1" w:rsidRPr="00D375DC" w:rsidRDefault="008A27A1" w:rsidP="009D2ACD">
            <w:pPr>
              <w:widowControl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D375DC">
              <w:rPr>
                <w:sz w:val="20"/>
                <w:szCs w:val="20"/>
              </w:rPr>
              <w:t>мероприятия</w:t>
            </w:r>
          </w:p>
        </w:tc>
        <w:tc>
          <w:tcPr>
            <w:tcW w:w="17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D375DC" w:rsidRDefault="008A27A1" w:rsidP="009D2ACD">
            <w:pPr>
              <w:widowControl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D375DC">
              <w:rPr>
                <w:sz w:val="20"/>
                <w:szCs w:val="20"/>
              </w:rPr>
              <w:t>Ответственный</w:t>
            </w:r>
          </w:p>
          <w:p w:rsidR="008A27A1" w:rsidRPr="00D375DC" w:rsidRDefault="008A27A1" w:rsidP="009D2ACD">
            <w:pPr>
              <w:widowControl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D375DC">
              <w:rPr>
                <w:sz w:val="20"/>
                <w:szCs w:val="20"/>
              </w:rPr>
              <w:t>исполнитель,</w:t>
            </w:r>
          </w:p>
          <w:p w:rsidR="008A27A1" w:rsidRPr="00D375DC" w:rsidRDefault="008A27A1" w:rsidP="009D2ACD">
            <w:pPr>
              <w:widowControl w:val="0"/>
              <w:adjustRightInd w:val="0"/>
              <w:spacing w:before="0" w:after="0"/>
              <w:ind w:right="-166"/>
              <w:jc w:val="center"/>
              <w:rPr>
                <w:sz w:val="20"/>
                <w:szCs w:val="20"/>
              </w:rPr>
            </w:pPr>
            <w:r w:rsidRPr="00D375DC">
              <w:rPr>
                <w:sz w:val="20"/>
                <w:szCs w:val="20"/>
              </w:rPr>
              <w:t>соисполнители, участники</w:t>
            </w:r>
          </w:p>
          <w:p w:rsidR="008A27A1" w:rsidRPr="00D375DC" w:rsidRDefault="008A27A1" w:rsidP="009D2ACD">
            <w:pPr>
              <w:widowControl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0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D375DC" w:rsidRDefault="008A27A1" w:rsidP="009D2ACD">
            <w:pPr>
              <w:widowControl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D375DC">
              <w:rPr>
                <w:sz w:val="20"/>
                <w:szCs w:val="20"/>
              </w:rPr>
              <w:t>Источник</w:t>
            </w:r>
          </w:p>
          <w:p w:rsidR="008A27A1" w:rsidRPr="00D375DC" w:rsidRDefault="008A27A1" w:rsidP="009D2ACD">
            <w:pPr>
              <w:widowControl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D375DC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408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D375DC" w:rsidRDefault="008A27A1" w:rsidP="009D2ACD">
            <w:pPr>
              <w:widowControl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D375DC">
              <w:rPr>
                <w:sz w:val="20"/>
                <w:szCs w:val="20"/>
              </w:rPr>
              <w:t>Объем финансирования, тыс. рублей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D375DC" w:rsidRDefault="008A27A1" w:rsidP="009D2ACD">
            <w:pPr>
              <w:widowControl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D375DC">
              <w:rPr>
                <w:sz w:val="20"/>
                <w:szCs w:val="20"/>
              </w:rPr>
              <w:t>Показатели</w:t>
            </w:r>
          </w:p>
          <w:p w:rsidR="008A27A1" w:rsidRPr="00D375DC" w:rsidRDefault="008A27A1" w:rsidP="009D2ACD">
            <w:pPr>
              <w:widowControl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D375DC">
              <w:rPr>
                <w:sz w:val="20"/>
                <w:szCs w:val="20"/>
              </w:rPr>
              <w:t>результата</w:t>
            </w:r>
          </w:p>
          <w:p w:rsidR="008A27A1" w:rsidRPr="00D375DC" w:rsidRDefault="008A27A1" w:rsidP="009D2ACD">
            <w:pPr>
              <w:widowControl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D375DC">
              <w:rPr>
                <w:sz w:val="20"/>
                <w:szCs w:val="20"/>
              </w:rPr>
              <w:t>реализации</w:t>
            </w:r>
          </w:p>
          <w:p w:rsidR="008A27A1" w:rsidRPr="00D375DC" w:rsidRDefault="008A27A1" w:rsidP="009D2ACD">
            <w:pPr>
              <w:widowControl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D375DC">
              <w:rPr>
                <w:sz w:val="20"/>
                <w:szCs w:val="20"/>
              </w:rPr>
              <w:t>мероприятия</w:t>
            </w:r>
          </w:p>
          <w:p w:rsidR="008A27A1" w:rsidRPr="00D375DC" w:rsidRDefault="008A27A1" w:rsidP="009D2ACD">
            <w:pPr>
              <w:widowControl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D375DC">
              <w:rPr>
                <w:sz w:val="20"/>
                <w:szCs w:val="20"/>
              </w:rPr>
              <w:t>по годам</w:t>
            </w:r>
          </w:p>
        </w:tc>
      </w:tr>
      <w:tr w:rsidR="008A27A1" w:rsidRPr="00D375DC" w:rsidTr="00D50C8F">
        <w:trPr>
          <w:tblCellSpacing w:w="5" w:type="nil"/>
          <w:jc w:val="center"/>
        </w:trPr>
        <w:tc>
          <w:tcPr>
            <w:tcW w:w="18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D375DC" w:rsidRDefault="008A27A1" w:rsidP="009D2ACD">
            <w:pPr>
              <w:widowControl w:val="0"/>
              <w:adjustRightInd w:val="0"/>
              <w:spacing w:before="0" w:after="0"/>
              <w:jc w:val="both"/>
            </w:pPr>
          </w:p>
        </w:tc>
        <w:tc>
          <w:tcPr>
            <w:tcW w:w="17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D375DC" w:rsidRDefault="008A27A1" w:rsidP="009D2ACD">
            <w:pPr>
              <w:widowControl w:val="0"/>
              <w:adjustRightInd w:val="0"/>
              <w:spacing w:before="0" w:after="0"/>
              <w:jc w:val="both"/>
            </w:pPr>
          </w:p>
        </w:tc>
        <w:tc>
          <w:tcPr>
            <w:tcW w:w="20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D375DC" w:rsidRDefault="008A27A1" w:rsidP="009D2ACD">
            <w:pPr>
              <w:widowControl w:val="0"/>
              <w:adjustRightInd w:val="0"/>
              <w:spacing w:before="0" w:after="0"/>
              <w:jc w:val="both"/>
            </w:pP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D375DC" w:rsidRDefault="008A27A1" w:rsidP="009D2ACD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  <w:r w:rsidRPr="00D375DC">
              <w:rPr>
                <w:sz w:val="20"/>
                <w:szCs w:val="20"/>
              </w:rPr>
              <w:t xml:space="preserve"> всего </w:t>
            </w:r>
          </w:p>
        </w:tc>
        <w:tc>
          <w:tcPr>
            <w:tcW w:w="9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D375DC" w:rsidRDefault="008A27A1" w:rsidP="009D2ACD">
            <w:pPr>
              <w:widowControl w:val="0"/>
              <w:adjustRightInd w:val="0"/>
              <w:spacing w:before="0" w:after="0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635E7">
              <w:rPr>
                <w:sz w:val="20"/>
                <w:szCs w:val="20"/>
              </w:rPr>
              <w:t>21</w:t>
            </w:r>
            <w:r w:rsidRPr="00D375DC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D375DC" w:rsidRDefault="008A27A1" w:rsidP="009D2ACD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635E7">
              <w:rPr>
                <w:sz w:val="20"/>
                <w:szCs w:val="20"/>
              </w:rPr>
              <w:t>22</w:t>
            </w:r>
            <w:r w:rsidRPr="00D375DC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76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D375DC" w:rsidRDefault="001635E7" w:rsidP="009D2ACD">
            <w:pPr>
              <w:widowControl w:val="0"/>
              <w:adjustRightInd w:val="0"/>
              <w:spacing w:before="0" w:after="0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8A27A1" w:rsidRPr="00D375DC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D375DC" w:rsidRDefault="008A27A1" w:rsidP="009D2ACD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  <w:r w:rsidRPr="00D375DC">
              <w:rPr>
                <w:sz w:val="20"/>
                <w:szCs w:val="20"/>
              </w:rPr>
              <w:t xml:space="preserve">  ...  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D375DC" w:rsidRDefault="008A27A1" w:rsidP="009D2ACD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</w:tr>
      <w:tr w:rsidR="008A27A1" w:rsidRPr="00D375DC" w:rsidTr="00D50C8F">
        <w:trPr>
          <w:tblCellSpacing w:w="5" w:type="nil"/>
          <w:jc w:val="center"/>
        </w:trPr>
        <w:tc>
          <w:tcPr>
            <w:tcW w:w="18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D375DC" w:rsidRDefault="008A27A1" w:rsidP="009D2ACD">
            <w:pPr>
              <w:widowControl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D375DC">
              <w:rPr>
                <w:sz w:val="20"/>
                <w:szCs w:val="20"/>
              </w:rPr>
              <w:t>1</w:t>
            </w:r>
          </w:p>
        </w:tc>
        <w:tc>
          <w:tcPr>
            <w:tcW w:w="1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D375DC" w:rsidRDefault="008A27A1" w:rsidP="009D2ACD">
            <w:pPr>
              <w:widowControl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D375DC">
              <w:rPr>
                <w:sz w:val="20"/>
                <w:szCs w:val="20"/>
              </w:rPr>
              <w:t>2</w:t>
            </w: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D375DC" w:rsidRDefault="008A27A1" w:rsidP="009D2ACD">
            <w:pPr>
              <w:widowControl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D375DC">
              <w:rPr>
                <w:sz w:val="20"/>
                <w:szCs w:val="20"/>
              </w:rPr>
              <w:t>3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D375DC" w:rsidRDefault="008A27A1" w:rsidP="009D2ACD">
            <w:pPr>
              <w:widowControl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D375DC">
              <w:rPr>
                <w:sz w:val="20"/>
                <w:szCs w:val="20"/>
              </w:rPr>
              <w:t>4</w:t>
            </w:r>
          </w:p>
        </w:tc>
        <w:tc>
          <w:tcPr>
            <w:tcW w:w="9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D375DC" w:rsidRDefault="008A27A1" w:rsidP="009D2ACD">
            <w:pPr>
              <w:widowControl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D375DC">
              <w:rPr>
                <w:sz w:val="20"/>
                <w:szCs w:val="20"/>
              </w:rPr>
              <w:t>5</w:t>
            </w:r>
          </w:p>
        </w:tc>
        <w:tc>
          <w:tcPr>
            <w:tcW w:w="9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D375DC" w:rsidRDefault="008A27A1" w:rsidP="009D2ACD">
            <w:pPr>
              <w:widowControl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D375DC">
              <w:rPr>
                <w:sz w:val="20"/>
                <w:szCs w:val="20"/>
              </w:rPr>
              <w:t>6</w:t>
            </w:r>
          </w:p>
        </w:tc>
        <w:tc>
          <w:tcPr>
            <w:tcW w:w="76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D375DC" w:rsidRDefault="008A27A1" w:rsidP="009D2ACD">
            <w:pPr>
              <w:widowControl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D375DC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D375DC" w:rsidRDefault="008A27A1" w:rsidP="009D2ACD">
            <w:pPr>
              <w:widowControl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D375DC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D375DC" w:rsidRDefault="008A27A1" w:rsidP="009D2ACD">
            <w:pPr>
              <w:widowControl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D375DC">
              <w:rPr>
                <w:sz w:val="20"/>
                <w:szCs w:val="20"/>
              </w:rPr>
              <w:t>9</w:t>
            </w:r>
          </w:p>
        </w:tc>
      </w:tr>
      <w:tr w:rsidR="008A27A1" w:rsidRPr="00D375DC" w:rsidTr="00D50C8F">
        <w:trPr>
          <w:tblCellSpacing w:w="5" w:type="nil"/>
          <w:jc w:val="center"/>
        </w:trPr>
        <w:tc>
          <w:tcPr>
            <w:tcW w:w="10698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292E27" w:rsidRDefault="008A27A1" w:rsidP="009D2ACD">
            <w:pPr>
              <w:widowControl w:val="0"/>
              <w:adjustRightInd w:val="0"/>
              <w:spacing w:before="0" w:after="0"/>
              <w:jc w:val="center"/>
            </w:pPr>
            <w:r w:rsidRPr="00292E27">
              <w:t xml:space="preserve">Муниципальная программа </w:t>
            </w:r>
            <w:r w:rsidR="00DA6B7B" w:rsidRPr="00292E27">
              <w:t>«Обеспечение первичных мер пожарной безопасности в границах сельского поселения «Лисестровское» Приморского муниципального района Архангельской области на 2021-2023 годы</w:t>
            </w:r>
          </w:p>
          <w:p w:rsidR="00292E27" w:rsidRPr="00D375DC" w:rsidRDefault="00292E27" w:rsidP="009D2ACD">
            <w:pPr>
              <w:widowControl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8A27A1" w:rsidRPr="00D375DC" w:rsidTr="00D50C8F">
        <w:trPr>
          <w:tblCellSpacing w:w="5" w:type="nil"/>
          <w:jc w:val="center"/>
        </w:trPr>
        <w:tc>
          <w:tcPr>
            <w:tcW w:w="10698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ACD" w:rsidRPr="009D2ACD" w:rsidRDefault="008A27A1" w:rsidP="009D2ACD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  <w:r w:rsidRPr="00D375DC">
              <w:rPr>
                <w:sz w:val="20"/>
                <w:szCs w:val="20"/>
                <w:u w:val="single"/>
              </w:rPr>
              <w:t>Цель муниципальной программы</w:t>
            </w:r>
            <w:r w:rsidRPr="00D375DC">
              <w:rPr>
                <w:sz w:val="20"/>
                <w:szCs w:val="20"/>
              </w:rPr>
              <w:t xml:space="preserve">   </w:t>
            </w:r>
            <w:r w:rsidR="009D2ACD" w:rsidRPr="009D2ACD">
              <w:rPr>
                <w:sz w:val="20"/>
                <w:szCs w:val="20"/>
              </w:rPr>
              <w:t>Обеспечение надежной защиты населения МО «Лисестровское» от чрезвычайных ситуаций и их последствий природного и техногенного характера, связанных с пожарами.</w:t>
            </w:r>
          </w:p>
          <w:p w:rsidR="008A27A1" w:rsidRDefault="009D2ACD" w:rsidP="009D2ACD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  <w:r w:rsidRPr="009D2ACD">
              <w:rPr>
                <w:sz w:val="20"/>
                <w:szCs w:val="20"/>
              </w:rPr>
              <w:t>Реализация прав населения МО «Лисестровское» на обеспечение безопасных условий жизнедеятельности по линии противопожарной защиты, создание необходимых предпосылок для укрепления пожарной безопасности в МО «Лисестровское», сокращение уровня гибели и травматизма людей, размера материальных потерь от пожаров.</w:t>
            </w:r>
          </w:p>
          <w:p w:rsidR="00292E27" w:rsidRPr="00D375DC" w:rsidRDefault="00292E27" w:rsidP="009D2ACD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</w:tr>
      <w:tr w:rsidR="008A27A1" w:rsidRPr="00D375DC" w:rsidTr="00D50C8F">
        <w:trPr>
          <w:tblCellSpacing w:w="5" w:type="nil"/>
          <w:jc w:val="center"/>
        </w:trPr>
        <w:tc>
          <w:tcPr>
            <w:tcW w:w="10698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D375DC" w:rsidRDefault="008A27A1" w:rsidP="009D2ACD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  <w:r w:rsidRPr="00D375DC">
              <w:rPr>
                <w:sz w:val="20"/>
                <w:szCs w:val="20"/>
                <w:u w:val="single"/>
              </w:rPr>
              <w:t xml:space="preserve">Задача </w:t>
            </w:r>
            <w:r w:rsidR="00D64154">
              <w:rPr>
                <w:sz w:val="20"/>
                <w:szCs w:val="20"/>
                <w:u w:val="single"/>
              </w:rPr>
              <w:t>1</w:t>
            </w:r>
            <w:r w:rsidRPr="00D375DC">
              <w:rPr>
                <w:sz w:val="20"/>
                <w:szCs w:val="20"/>
              </w:rPr>
              <w:t xml:space="preserve">    </w:t>
            </w:r>
            <w:r w:rsidR="00886CBF" w:rsidRPr="00616960">
              <w:rPr>
                <w:rFonts w:eastAsiaTheme="minorHAnsi"/>
                <w:sz w:val="22"/>
                <w:szCs w:val="22"/>
                <w:lang w:eastAsia="en-US"/>
              </w:rPr>
              <w:t xml:space="preserve">Увеличению </w:t>
            </w:r>
            <w:r w:rsidR="00886CBF">
              <w:rPr>
                <w:rFonts w:eastAsiaTheme="minorHAnsi"/>
                <w:sz w:val="22"/>
                <w:szCs w:val="22"/>
                <w:lang w:eastAsia="en-US"/>
              </w:rPr>
              <w:t xml:space="preserve">количества готовых к использованию </w:t>
            </w:r>
            <w:r w:rsidR="00886CBF" w:rsidRPr="00616960">
              <w:rPr>
                <w:rFonts w:eastAsiaTheme="minorHAnsi"/>
                <w:sz w:val="22"/>
                <w:szCs w:val="22"/>
                <w:lang w:eastAsia="en-US"/>
              </w:rPr>
              <w:t>источников</w:t>
            </w:r>
            <w:r w:rsidR="00886CBF">
              <w:rPr>
                <w:rFonts w:eastAsiaTheme="minorHAnsi"/>
                <w:sz w:val="22"/>
                <w:szCs w:val="22"/>
                <w:lang w:eastAsia="en-US"/>
              </w:rPr>
              <w:t xml:space="preserve"> наружного</w:t>
            </w:r>
            <w:r w:rsidR="00886CBF" w:rsidRPr="00616960">
              <w:rPr>
                <w:rFonts w:eastAsiaTheme="minorHAnsi"/>
                <w:sz w:val="22"/>
                <w:szCs w:val="22"/>
                <w:lang w:eastAsia="en-US"/>
              </w:rPr>
              <w:t xml:space="preserve"> пожаротушения в МО «Лисестровское»</w:t>
            </w:r>
          </w:p>
        </w:tc>
      </w:tr>
      <w:tr w:rsidR="008A27A1" w:rsidRPr="00D375DC" w:rsidTr="00D50C8F">
        <w:trPr>
          <w:tblCellSpacing w:w="5" w:type="nil"/>
          <w:jc w:val="center"/>
        </w:trPr>
        <w:tc>
          <w:tcPr>
            <w:tcW w:w="180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27A1" w:rsidRPr="00D375DC" w:rsidRDefault="008A27A1" w:rsidP="009D2ACD">
            <w:pPr>
              <w:widowControl w:val="0"/>
              <w:adjustRightInd w:val="0"/>
              <w:spacing w:before="0" w:after="0"/>
              <w:ind w:right="-78"/>
              <w:rPr>
                <w:sz w:val="20"/>
                <w:szCs w:val="20"/>
              </w:rPr>
            </w:pPr>
            <w:r w:rsidRPr="00D375DC">
              <w:rPr>
                <w:sz w:val="20"/>
                <w:szCs w:val="20"/>
              </w:rPr>
              <w:t xml:space="preserve">1.1.  </w:t>
            </w:r>
            <w:r w:rsidR="00886CBF" w:rsidRPr="00886CBF">
              <w:rPr>
                <w:sz w:val="20"/>
                <w:szCs w:val="20"/>
              </w:rPr>
              <w:t xml:space="preserve">Ремонт пожарного водоема в дер. </w:t>
            </w:r>
            <w:proofErr w:type="spellStart"/>
            <w:r w:rsidR="00886CBF" w:rsidRPr="00886CBF">
              <w:rPr>
                <w:sz w:val="20"/>
                <w:szCs w:val="20"/>
              </w:rPr>
              <w:t>Часовенское</w:t>
            </w:r>
            <w:proofErr w:type="spellEnd"/>
          </w:p>
        </w:tc>
        <w:tc>
          <w:tcPr>
            <w:tcW w:w="173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27A1" w:rsidRPr="00D375DC" w:rsidRDefault="008A27A1" w:rsidP="009D2ACD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«Лисестровское»</w:t>
            </w: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D375DC" w:rsidRDefault="008A27A1" w:rsidP="009D2ACD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  <w:r w:rsidRPr="00D375DC">
              <w:rPr>
                <w:sz w:val="20"/>
                <w:szCs w:val="20"/>
              </w:rPr>
              <w:t xml:space="preserve">итого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D375DC" w:rsidRDefault="00292E27" w:rsidP="009D2ACD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9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D375DC" w:rsidRDefault="00292E27" w:rsidP="009D2ACD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9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D375DC" w:rsidRDefault="000E34FA" w:rsidP="009D2ACD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D375DC" w:rsidRDefault="000E34FA" w:rsidP="009D2ACD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D375DC" w:rsidRDefault="008A27A1" w:rsidP="009D2ACD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D375DC" w:rsidRDefault="008A27A1" w:rsidP="009D2ACD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</w:tr>
      <w:tr w:rsidR="008A27A1" w:rsidRPr="00D375DC" w:rsidTr="00D50C8F">
        <w:trPr>
          <w:tblCellSpacing w:w="5" w:type="nil"/>
          <w:jc w:val="center"/>
        </w:trPr>
        <w:tc>
          <w:tcPr>
            <w:tcW w:w="18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27A1" w:rsidRPr="00D375DC" w:rsidRDefault="008A27A1" w:rsidP="009D2ACD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27A1" w:rsidRPr="00D375DC" w:rsidRDefault="008A27A1" w:rsidP="009D2ACD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D375DC" w:rsidRDefault="008A27A1" w:rsidP="009D2ACD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  <w:r w:rsidRPr="00D375DC">
              <w:rPr>
                <w:sz w:val="20"/>
                <w:szCs w:val="20"/>
              </w:rPr>
              <w:t xml:space="preserve">в том числе: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D375DC" w:rsidRDefault="008A27A1" w:rsidP="009D2ACD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D375DC" w:rsidRDefault="008A27A1" w:rsidP="009D2ACD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D375DC" w:rsidRDefault="008A27A1" w:rsidP="009D2ACD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D375DC" w:rsidRDefault="008A27A1" w:rsidP="009D2ACD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D375DC" w:rsidRDefault="008A27A1" w:rsidP="009D2ACD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D375DC" w:rsidRDefault="008A27A1" w:rsidP="009D2ACD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</w:tr>
      <w:tr w:rsidR="008A27A1" w:rsidRPr="00D375DC" w:rsidTr="00D50C8F">
        <w:trPr>
          <w:tblCellSpacing w:w="5" w:type="nil"/>
          <w:jc w:val="center"/>
        </w:trPr>
        <w:tc>
          <w:tcPr>
            <w:tcW w:w="18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27A1" w:rsidRPr="00D375DC" w:rsidRDefault="008A27A1" w:rsidP="009D2ACD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27A1" w:rsidRPr="00D375DC" w:rsidRDefault="008A27A1" w:rsidP="009D2ACD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D375DC" w:rsidRDefault="008A27A1" w:rsidP="009D2ACD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  <w:r w:rsidRPr="00D375D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D375DC" w:rsidRDefault="008A27A1" w:rsidP="009D2ACD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D375DC" w:rsidRDefault="008A27A1" w:rsidP="009D2ACD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D375DC" w:rsidRDefault="008A27A1" w:rsidP="009D2ACD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D375DC" w:rsidRDefault="008A27A1" w:rsidP="009D2ACD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D375DC" w:rsidRDefault="008A27A1" w:rsidP="009D2ACD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D375DC" w:rsidRDefault="008A27A1" w:rsidP="009D2ACD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</w:tr>
      <w:tr w:rsidR="008A27A1" w:rsidRPr="00D375DC" w:rsidTr="00D50C8F">
        <w:trPr>
          <w:tblCellSpacing w:w="5" w:type="nil"/>
          <w:jc w:val="center"/>
        </w:trPr>
        <w:tc>
          <w:tcPr>
            <w:tcW w:w="18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27A1" w:rsidRPr="00D375DC" w:rsidRDefault="008A27A1" w:rsidP="009D2ACD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27A1" w:rsidRPr="00D375DC" w:rsidRDefault="008A27A1" w:rsidP="009D2ACD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D375DC" w:rsidRDefault="008A27A1" w:rsidP="009D2ACD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  <w:r w:rsidRPr="00D375DC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D375DC" w:rsidRDefault="008A27A1" w:rsidP="009D2ACD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D375DC" w:rsidRDefault="008A27A1" w:rsidP="009D2ACD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D375DC" w:rsidRDefault="008A27A1" w:rsidP="009D2ACD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D375DC" w:rsidRDefault="008A27A1" w:rsidP="009D2ACD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D375DC" w:rsidRDefault="008A27A1" w:rsidP="009D2ACD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D375DC" w:rsidRDefault="008A27A1" w:rsidP="009D2ACD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</w:tr>
      <w:tr w:rsidR="008A27A1" w:rsidRPr="00D375DC" w:rsidTr="00D50C8F">
        <w:trPr>
          <w:tblCellSpacing w:w="5" w:type="nil"/>
          <w:jc w:val="center"/>
        </w:trPr>
        <w:tc>
          <w:tcPr>
            <w:tcW w:w="18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27A1" w:rsidRPr="00D375DC" w:rsidRDefault="008A27A1" w:rsidP="009D2ACD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27A1" w:rsidRPr="00D375DC" w:rsidRDefault="008A27A1" w:rsidP="009D2ACD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D375DC" w:rsidRDefault="008A27A1" w:rsidP="009D2ACD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  <w:r w:rsidRPr="00D375DC">
              <w:rPr>
                <w:sz w:val="20"/>
                <w:szCs w:val="20"/>
              </w:rPr>
              <w:t xml:space="preserve">районный бюджет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D375DC" w:rsidRDefault="008A27A1" w:rsidP="009D2ACD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D375DC" w:rsidRDefault="008A27A1" w:rsidP="009D2ACD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D375DC" w:rsidRDefault="008A27A1" w:rsidP="009D2ACD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D375DC" w:rsidRDefault="008A27A1" w:rsidP="009D2ACD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D375DC" w:rsidRDefault="008A27A1" w:rsidP="009D2ACD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D375DC" w:rsidRDefault="008A27A1" w:rsidP="009D2ACD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</w:tr>
      <w:tr w:rsidR="008A27A1" w:rsidRPr="00D375DC" w:rsidTr="00D50C8F">
        <w:trPr>
          <w:tblCellSpacing w:w="5" w:type="nil"/>
          <w:jc w:val="center"/>
        </w:trPr>
        <w:tc>
          <w:tcPr>
            <w:tcW w:w="18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27A1" w:rsidRPr="00D375DC" w:rsidRDefault="008A27A1" w:rsidP="009D2ACD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27A1" w:rsidRPr="00D375DC" w:rsidRDefault="008A27A1" w:rsidP="009D2ACD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D375DC" w:rsidRDefault="008A27A1" w:rsidP="009D2ACD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  <w:r w:rsidRPr="00D375DC">
              <w:rPr>
                <w:sz w:val="20"/>
                <w:szCs w:val="20"/>
              </w:rPr>
              <w:t>бюджет муниципального образования сельского поселения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D375DC" w:rsidRDefault="00292E27" w:rsidP="009D2ACD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9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D375DC" w:rsidRDefault="00292E27" w:rsidP="009D2ACD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9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D375DC" w:rsidRDefault="000E34FA" w:rsidP="009D2ACD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D375DC" w:rsidRDefault="000E34FA" w:rsidP="009D2ACD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D375DC" w:rsidRDefault="008A27A1" w:rsidP="009D2ACD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D375DC" w:rsidRDefault="008A27A1" w:rsidP="009D2ACD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</w:tr>
      <w:tr w:rsidR="008A27A1" w:rsidRPr="00D375DC" w:rsidTr="00D50C8F">
        <w:trPr>
          <w:tblCellSpacing w:w="5" w:type="nil"/>
          <w:jc w:val="center"/>
        </w:trPr>
        <w:tc>
          <w:tcPr>
            <w:tcW w:w="18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D375DC" w:rsidRDefault="008A27A1" w:rsidP="009D2ACD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D375DC" w:rsidRDefault="008A27A1" w:rsidP="009D2ACD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D375DC" w:rsidRDefault="008A27A1" w:rsidP="009D2ACD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  <w:r w:rsidRPr="00D375DC">
              <w:rPr>
                <w:sz w:val="20"/>
                <w:szCs w:val="20"/>
              </w:rPr>
              <w:t xml:space="preserve">внебюджетные      </w:t>
            </w:r>
          </w:p>
          <w:p w:rsidR="008A27A1" w:rsidRPr="00D375DC" w:rsidRDefault="008A27A1" w:rsidP="009D2ACD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  <w:r w:rsidRPr="00D375DC">
              <w:rPr>
                <w:sz w:val="20"/>
                <w:szCs w:val="20"/>
              </w:rPr>
              <w:t xml:space="preserve">средства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D375DC" w:rsidRDefault="008A27A1" w:rsidP="009D2ACD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D375DC" w:rsidRDefault="008A27A1" w:rsidP="009D2ACD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D375DC" w:rsidRDefault="008A27A1" w:rsidP="009D2ACD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D375DC" w:rsidRDefault="008A27A1" w:rsidP="009D2ACD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D375DC" w:rsidRDefault="008A27A1" w:rsidP="009D2ACD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D375DC" w:rsidRDefault="008A27A1" w:rsidP="009D2ACD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</w:tr>
      <w:tr w:rsidR="009D2ACD" w:rsidRPr="005E5501" w:rsidTr="00D50C8F">
        <w:trPr>
          <w:tblCellSpacing w:w="5" w:type="nil"/>
          <w:jc w:val="center"/>
        </w:trPr>
        <w:tc>
          <w:tcPr>
            <w:tcW w:w="10698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tbl>
            <w:tblPr>
              <w:tblW w:w="10857" w:type="dxa"/>
              <w:jc w:val="center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785"/>
              <w:gridCol w:w="1701"/>
              <w:gridCol w:w="2126"/>
              <w:gridCol w:w="851"/>
              <w:gridCol w:w="992"/>
              <w:gridCol w:w="937"/>
              <w:gridCol w:w="813"/>
              <w:gridCol w:w="540"/>
              <w:gridCol w:w="1112"/>
            </w:tblGrid>
            <w:tr w:rsidR="00AC4F20" w:rsidRPr="00D375DC" w:rsidTr="00DE06EE">
              <w:trPr>
                <w:tblCellSpacing w:w="5" w:type="nil"/>
                <w:jc w:val="center"/>
              </w:trPr>
              <w:tc>
                <w:tcPr>
                  <w:tcW w:w="1785" w:type="dxa"/>
                  <w:vMerge w:val="restart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292E27" w:rsidRPr="00D375DC" w:rsidRDefault="00AC4F20" w:rsidP="00292E27">
                  <w:pPr>
                    <w:widowControl w:val="0"/>
                    <w:adjustRightInd w:val="0"/>
                    <w:spacing w:before="0" w:after="0"/>
                    <w:ind w:right="-7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1.2</w:t>
                  </w:r>
                  <w:r w:rsidR="00292E27" w:rsidRPr="00D375DC">
                    <w:rPr>
                      <w:sz w:val="20"/>
                      <w:szCs w:val="20"/>
                    </w:rPr>
                    <w:t xml:space="preserve">.  </w:t>
                  </w:r>
                  <w:r w:rsidR="00292E27" w:rsidRPr="00886CBF">
                    <w:rPr>
                      <w:sz w:val="20"/>
                      <w:szCs w:val="20"/>
                    </w:rPr>
                    <w:t>Ремонт пожа</w:t>
                  </w:r>
                  <w:r>
                    <w:rPr>
                      <w:sz w:val="20"/>
                      <w:szCs w:val="20"/>
                    </w:rPr>
                    <w:t xml:space="preserve">рного водоема в дер. Большая </w:t>
                  </w:r>
                  <w:proofErr w:type="spellStart"/>
                  <w:r>
                    <w:rPr>
                      <w:sz w:val="20"/>
                      <w:szCs w:val="20"/>
                    </w:rPr>
                    <w:t>Корзиха</w:t>
                  </w:r>
                  <w:proofErr w:type="spellEnd"/>
                </w:p>
              </w:tc>
              <w:tc>
                <w:tcPr>
                  <w:tcW w:w="1701" w:type="dxa"/>
                  <w:vMerge w:val="restart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292E27" w:rsidRPr="00D375DC" w:rsidRDefault="00292E27" w:rsidP="00292E27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«Лисестровское»</w:t>
                  </w:r>
                </w:p>
              </w:tc>
              <w:tc>
                <w:tcPr>
                  <w:tcW w:w="212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92E27" w:rsidRPr="00D375DC" w:rsidRDefault="00292E27" w:rsidP="00292E27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  <w:r w:rsidRPr="00D375DC">
                    <w:rPr>
                      <w:sz w:val="20"/>
                      <w:szCs w:val="20"/>
                    </w:rPr>
                    <w:t xml:space="preserve">итого             </w:t>
                  </w:r>
                </w:p>
              </w:tc>
              <w:tc>
                <w:tcPr>
                  <w:tcW w:w="85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92E27" w:rsidRPr="00D375DC" w:rsidRDefault="00C5065E" w:rsidP="00292E27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</w:t>
                  </w:r>
                  <w:r w:rsidR="00AC4F20">
                    <w:rPr>
                      <w:sz w:val="20"/>
                      <w:szCs w:val="20"/>
                    </w:rPr>
                    <w:t>4,785</w:t>
                  </w:r>
                </w:p>
              </w:tc>
              <w:tc>
                <w:tcPr>
                  <w:tcW w:w="99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92E27" w:rsidRPr="00D375DC" w:rsidRDefault="00292E27" w:rsidP="00292E27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3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92E27" w:rsidRPr="00D375DC" w:rsidRDefault="00C5065E" w:rsidP="00292E27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</w:t>
                  </w:r>
                  <w:r w:rsidR="00AC4F20">
                    <w:rPr>
                      <w:sz w:val="20"/>
                      <w:szCs w:val="20"/>
                    </w:rPr>
                    <w:t>4,785</w:t>
                  </w:r>
                </w:p>
              </w:tc>
              <w:tc>
                <w:tcPr>
                  <w:tcW w:w="81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92E27" w:rsidRPr="00D375DC" w:rsidRDefault="00292E27" w:rsidP="00292E27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92E27" w:rsidRPr="00D375DC" w:rsidRDefault="00292E27" w:rsidP="00292E27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92E27" w:rsidRPr="00D375DC" w:rsidRDefault="00292E27" w:rsidP="00292E27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</w:p>
              </w:tc>
            </w:tr>
            <w:tr w:rsidR="00AC4F20" w:rsidRPr="00D375DC" w:rsidTr="00DE06EE">
              <w:trPr>
                <w:tblCellSpacing w:w="5" w:type="nil"/>
                <w:jc w:val="center"/>
              </w:trPr>
              <w:tc>
                <w:tcPr>
                  <w:tcW w:w="1785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292E27" w:rsidRPr="00D375DC" w:rsidRDefault="00292E27" w:rsidP="00292E27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292E27" w:rsidRPr="00D375DC" w:rsidRDefault="00292E27" w:rsidP="00292E27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92E27" w:rsidRPr="00D375DC" w:rsidRDefault="00292E27" w:rsidP="00292E27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  <w:r w:rsidRPr="00D375DC">
                    <w:rPr>
                      <w:sz w:val="20"/>
                      <w:szCs w:val="20"/>
                    </w:rPr>
                    <w:t xml:space="preserve">в том числе:      </w:t>
                  </w:r>
                </w:p>
              </w:tc>
              <w:tc>
                <w:tcPr>
                  <w:tcW w:w="85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92E27" w:rsidRPr="00D375DC" w:rsidRDefault="00292E27" w:rsidP="00292E27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92E27" w:rsidRPr="00D375DC" w:rsidRDefault="00292E27" w:rsidP="00292E27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92E27" w:rsidRPr="00D375DC" w:rsidRDefault="00292E27" w:rsidP="00292E27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92E27" w:rsidRPr="00D375DC" w:rsidRDefault="00292E27" w:rsidP="00292E27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92E27" w:rsidRPr="00D375DC" w:rsidRDefault="00292E27" w:rsidP="00292E27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92E27" w:rsidRPr="00D375DC" w:rsidRDefault="00292E27" w:rsidP="00292E27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</w:p>
              </w:tc>
            </w:tr>
            <w:tr w:rsidR="00AC4F20" w:rsidRPr="00D375DC" w:rsidTr="00DE06EE">
              <w:trPr>
                <w:tblCellSpacing w:w="5" w:type="nil"/>
                <w:jc w:val="center"/>
              </w:trPr>
              <w:tc>
                <w:tcPr>
                  <w:tcW w:w="1785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292E27" w:rsidRPr="00D375DC" w:rsidRDefault="00292E27" w:rsidP="00292E27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292E27" w:rsidRPr="00D375DC" w:rsidRDefault="00292E27" w:rsidP="00292E27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92E27" w:rsidRPr="00D375DC" w:rsidRDefault="00292E27" w:rsidP="00292E27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  <w:r w:rsidRPr="00D375DC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85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92E27" w:rsidRPr="00D375DC" w:rsidRDefault="00292E27" w:rsidP="00292E27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92E27" w:rsidRPr="00D375DC" w:rsidRDefault="00292E27" w:rsidP="00292E27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92E27" w:rsidRPr="00D375DC" w:rsidRDefault="00292E27" w:rsidP="00292E27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92E27" w:rsidRPr="00D375DC" w:rsidRDefault="00292E27" w:rsidP="00292E27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92E27" w:rsidRPr="00D375DC" w:rsidRDefault="00292E27" w:rsidP="00292E27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92E27" w:rsidRPr="00D375DC" w:rsidRDefault="00292E27" w:rsidP="00292E27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</w:p>
              </w:tc>
            </w:tr>
            <w:tr w:rsidR="00AC4F20" w:rsidRPr="00D375DC" w:rsidTr="00DE06EE">
              <w:trPr>
                <w:tblCellSpacing w:w="5" w:type="nil"/>
                <w:jc w:val="center"/>
              </w:trPr>
              <w:tc>
                <w:tcPr>
                  <w:tcW w:w="1785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292E27" w:rsidRPr="00D375DC" w:rsidRDefault="00292E27" w:rsidP="00292E27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292E27" w:rsidRPr="00D375DC" w:rsidRDefault="00292E27" w:rsidP="00292E27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92E27" w:rsidRPr="00D375DC" w:rsidRDefault="00292E27" w:rsidP="00292E27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  <w:r w:rsidRPr="00D375DC">
                    <w:rPr>
                      <w:sz w:val="20"/>
                      <w:szCs w:val="20"/>
                    </w:rPr>
                    <w:t xml:space="preserve">областной бюджет  </w:t>
                  </w:r>
                </w:p>
              </w:tc>
              <w:tc>
                <w:tcPr>
                  <w:tcW w:w="85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92E27" w:rsidRPr="00D375DC" w:rsidRDefault="00292E27" w:rsidP="00292E27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92E27" w:rsidRPr="00D375DC" w:rsidRDefault="00292E27" w:rsidP="00292E27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92E27" w:rsidRPr="00D375DC" w:rsidRDefault="00292E27" w:rsidP="00292E27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92E27" w:rsidRPr="00D375DC" w:rsidRDefault="00292E27" w:rsidP="00292E27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92E27" w:rsidRPr="00D375DC" w:rsidRDefault="00292E27" w:rsidP="00292E27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92E27" w:rsidRPr="00D375DC" w:rsidRDefault="00292E27" w:rsidP="00292E27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</w:p>
              </w:tc>
            </w:tr>
            <w:tr w:rsidR="00AC4F20" w:rsidRPr="00D375DC" w:rsidTr="00DE06EE">
              <w:trPr>
                <w:tblCellSpacing w:w="5" w:type="nil"/>
                <w:jc w:val="center"/>
              </w:trPr>
              <w:tc>
                <w:tcPr>
                  <w:tcW w:w="1785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292E27" w:rsidRPr="00D375DC" w:rsidRDefault="00292E27" w:rsidP="00292E27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292E27" w:rsidRPr="00D375DC" w:rsidRDefault="00292E27" w:rsidP="00292E27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92E27" w:rsidRPr="00D375DC" w:rsidRDefault="00292E27" w:rsidP="00292E27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  <w:r w:rsidRPr="00D375DC">
                    <w:rPr>
                      <w:sz w:val="20"/>
                      <w:szCs w:val="20"/>
                    </w:rPr>
                    <w:t xml:space="preserve">районный бюджет      </w:t>
                  </w:r>
                </w:p>
              </w:tc>
              <w:tc>
                <w:tcPr>
                  <w:tcW w:w="85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92E27" w:rsidRPr="00D375DC" w:rsidRDefault="00C5065E" w:rsidP="00292E27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484,785</w:t>
                  </w:r>
                </w:p>
              </w:tc>
              <w:tc>
                <w:tcPr>
                  <w:tcW w:w="99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92E27" w:rsidRPr="00D375DC" w:rsidRDefault="00292E27" w:rsidP="00292E27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92E27" w:rsidRPr="00D375DC" w:rsidRDefault="00C5065E" w:rsidP="00292E27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484,785</w:t>
                  </w:r>
                </w:p>
              </w:tc>
              <w:tc>
                <w:tcPr>
                  <w:tcW w:w="81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92E27" w:rsidRPr="00D375DC" w:rsidRDefault="00292E27" w:rsidP="00292E27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92E27" w:rsidRPr="00D375DC" w:rsidRDefault="00292E27" w:rsidP="00292E27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92E27" w:rsidRPr="00D375DC" w:rsidRDefault="00292E27" w:rsidP="00292E27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</w:p>
              </w:tc>
            </w:tr>
            <w:tr w:rsidR="00AC4F20" w:rsidRPr="00D375DC" w:rsidTr="00DE06EE">
              <w:trPr>
                <w:tblCellSpacing w:w="5" w:type="nil"/>
                <w:jc w:val="center"/>
              </w:trPr>
              <w:tc>
                <w:tcPr>
                  <w:tcW w:w="1785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292E27" w:rsidRPr="00D375DC" w:rsidRDefault="00292E27" w:rsidP="00292E27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292E27" w:rsidRPr="00D375DC" w:rsidRDefault="00292E27" w:rsidP="00292E27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92E27" w:rsidRPr="00D375DC" w:rsidRDefault="00292E27" w:rsidP="00292E27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  <w:r w:rsidRPr="00D375DC">
                    <w:rPr>
                      <w:sz w:val="20"/>
                      <w:szCs w:val="20"/>
                    </w:rPr>
                    <w:t>бюджет муниципального образования сельского поселения</w:t>
                  </w:r>
                </w:p>
              </w:tc>
              <w:tc>
                <w:tcPr>
                  <w:tcW w:w="85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92E27" w:rsidRPr="00D375DC" w:rsidRDefault="00C5065E" w:rsidP="00292E27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99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92E27" w:rsidRPr="00D375DC" w:rsidRDefault="00292E27" w:rsidP="00292E27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92E27" w:rsidRPr="00D375DC" w:rsidRDefault="00C5065E" w:rsidP="00292E27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81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92E27" w:rsidRPr="00D375DC" w:rsidRDefault="00292E27" w:rsidP="00292E27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92E27" w:rsidRPr="00D375DC" w:rsidRDefault="00292E27" w:rsidP="00292E27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92E27" w:rsidRPr="00D375DC" w:rsidRDefault="00292E27" w:rsidP="00292E27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</w:p>
              </w:tc>
            </w:tr>
            <w:tr w:rsidR="00AC4F20" w:rsidRPr="00D375DC" w:rsidTr="00DE06EE">
              <w:trPr>
                <w:tblCellSpacing w:w="5" w:type="nil"/>
                <w:jc w:val="center"/>
              </w:trPr>
              <w:tc>
                <w:tcPr>
                  <w:tcW w:w="1785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92E27" w:rsidRPr="00D375DC" w:rsidRDefault="00292E27" w:rsidP="00292E27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92E27" w:rsidRPr="00D375DC" w:rsidRDefault="00292E27" w:rsidP="00292E27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92E27" w:rsidRPr="00D375DC" w:rsidRDefault="00292E27" w:rsidP="00292E27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  <w:r w:rsidRPr="00D375DC">
                    <w:rPr>
                      <w:sz w:val="20"/>
                      <w:szCs w:val="20"/>
                    </w:rPr>
                    <w:t xml:space="preserve">внебюджетные      </w:t>
                  </w:r>
                </w:p>
                <w:p w:rsidR="00292E27" w:rsidRPr="00D375DC" w:rsidRDefault="00292E27" w:rsidP="00292E27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  <w:r w:rsidRPr="00D375DC">
                    <w:rPr>
                      <w:sz w:val="20"/>
                      <w:szCs w:val="20"/>
                    </w:rPr>
                    <w:t xml:space="preserve">средства          </w:t>
                  </w:r>
                </w:p>
              </w:tc>
              <w:tc>
                <w:tcPr>
                  <w:tcW w:w="85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92E27" w:rsidRPr="00D375DC" w:rsidRDefault="00292E27" w:rsidP="00292E27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92E27" w:rsidRPr="00D375DC" w:rsidRDefault="00292E27" w:rsidP="00292E27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92E27" w:rsidRPr="00D375DC" w:rsidRDefault="00292E27" w:rsidP="00292E27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92E27" w:rsidRPr="00D375DC" w:rsidRDefault="00292E27" w:rsidP="00292E27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92E27" w:rsidRPr="00D375DC" w:rsidRDefault="00292E27" w:rsidP="00292E27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92E27" w:rsidRPr="00D375DC" w:rsidRDefault="00292E27" w:rsidP="00292E27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</w:p>
              </w:tc>
            </w:tr>
            <w:tr w:rsidR="00292E27" w:rsidRPr="00D375DC" w:rsidTr="00DE06EE">
              <w:trPr>
                <w:tblCellSpacing w:w="5" w:type="nil"/>
                <w:jc w:val="center"/>
              </w:trPr>
              <w:tc>
                <w:tcPr>
                  <w:tcW w:w="1785" w:type="dxa"/>
                  <w:vMerge w:val="restart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292E27" w:rsidRPr="00D375DC" w:rsidRDefault="00AC4F20" w:rsidP="00292E27">
                  <w:pPr>
                    <w:widowControl w:val="0"/>
                    <w:adjustRightInd w:val="0"/>
                    <w:spacing w:before="0" w:after="0"/>
                    <w:ind w:right="-7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1.3</w:t>
                  </w:r>
                  <w:r w:rsidR="00292E27" w:rsidRPr="00D375DC">
                    <w:rPr>
                      <w:sz w:val="20"/>
                      <w:szCs w:val="20"/>
                    </w:rPr>
                    <w:t xml:space="preserve">.  </w:t>
                  </w:r>
                  <w:r w:rsidR="00292E27" w:rsidRPr="00886CBF">
                    <w:rPr>
                      <w:sz w:val="20"/>
                      <w:szCs w:val="20"/>
                    </w:rPr>
                    <w:t xml:space="preserve">Ремонт пожарного водоема в дер. </w:t>
                  </w:r>
                  <w:proofErr w:type="spellStart"/>
                  <w:r>
                    <w:rPr>
                      <w:sz w:val="20"/>
                      <w:szCs w:val="20"/>
                    </w:rPr>
                    <w:t>Часовенское</w:t>
                  </w:r>
                  <w:proofErr w:type="spellEnd"/>
                </w:p>
              </w:tc>
              <w:tc>
                <w:tcPr>
                  <w:tcW w:w="1701" w:type="dxa"/>
                  <w:vMerge w:val="restart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292E27" w:rsidRPr="00D375DC" w:rsidRDefault="00292E27" w:rsidP="00292E27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«Лисестровское»</w:t>
                  </w:r>
                </w:p>
              </w:tc>
              <w:tc>
                <w:tcPr>
                  <w:tcW w:w="212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92E27" w:rsidRPr="00D375DC" w:rsidRDefault="00292E27" w:rsidP="00292E27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  <w:r w:rsidRPr="00D375DC">
                    <w:rPr>
                      <w:sz w:val="20"/>
                      <w:szCs w:val="20"/>
                    </w:rPr>
                    <w:t xml:space="preserve">итого             </w:t>
                  </w:r>
                </w:p>
              </w:tc>
              <w:tc>
                <w:tcPr>
                  <w:tcW w:w="85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92E27" w:rsidRPr="00D375DC" w:rsidRDefault="00C5065E" w:rsidP="00292E27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</w:t>
                  </w:r>
                  <w:r w:rsidR="00AC4F20">
                    <w:rPr>
                      <w:sz w:val="20"/>
                      <w:szCs w:val="20"/>
                    </w:rPr>
                    <w:t>4,785</w:t>
                  </w:r>
                </w:p>
              </w:tc>
              <w:tc>
                <w:tcPr>
                  <w:tcW w:w="99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92E27" w:rsidRPr="00D375DC" w:rsidRDefault="00292E27" w:rsidP="00292E27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3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92E27" w:rsidRPr="00D375DC" w:rsidRDefault="00292E27" w:rsidP="00292E27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1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92E27" w:rsidRPr="00D375DC" w:rsidRDefault="00C5065E" w:rsidP="00292E27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</w:t>
                  </w:r>
                  <w:r w:rsidR="00AC4F20">
                    <w:rPr>
                      <w:sz w:val="20"/>
                      <w:szCs w:val="20"/>
                    </w:rPr>
                    <w:t>4,785</w:t>
                  </w:r>
                </w:p>
              </w:tc>
              <w:tc>
                <w:tcPr>
                  <w:tcW w:w="54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92E27" w:rsidRPr="00D375DC" w:rsidRDefault="00292E27" w:rsidP="00292E27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92E27" w:rsidRPr="00D375DC" w:rsidRDefault="00292E27" w:rsidP="00292E27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</w:p>
              </w:tc>
            </w:tr>
            <w:tr w:rsidR="00292E27" w:rsidRPr="00D375DC" w:rsidTr="00DE06EE">
              <w:trPr>
                <w:tblCellSpacing w:w="5" w:type="nil"/>
                <w:jc w:val="center"/>
              </w:trPr>
              <w:tc>
                <w:tcPr>
                  <w:tcW w:w="1785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292E27" w:rsidRPr="00D375DC" w:rsidRDefault="00292E27" w:rsidP="00292E27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292E27" w:rsidRPr="00D375DC" w:rsidRDefault="00292E27" w:rsidP="00292E27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92E27" w:rsidRPr="00D375DC" w:rsidRDefault="00292E27" w:rsidP="00292E27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  <w:r w:rsidRPr="00D375DC">
                    <w:rPr>
                      <w:sz w:val="20"/>
                      <w:szCs w:val="20"/>
                    </w:rPr>
                    <w:t xml:space="preserve">в том числе:      </w:t>
                  </w:r>
                </w:p>
              </w:tc>
              <w:tc>
                <w:tcPr>
                  <w:tcW w:w="85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92E27" w:rsidRPr="00D375DC" w:rsidRDefault="00292E27" w:rsidP="00292E27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92E27" w:rsidRPr="00D375DC" w:rsidRDefault="00292E27" w:rsidP="00292E27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92E27" w:rsidRPr="00D375DC" w:rsidRDefault="00292E27" w:rsidP="00292E27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92E27" w:rsidRPr="00D375DC" w:rsidRDefault="00292E27" w:rsidP="00292E27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92E27" w:rsidRPr="00D375DC" w:rsidRDefault="00292E27" w:rsidP="00292E27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92E27" w:rsidRPr="00D375DC" w:rsidRDefault="00292E27" w:rsidP="00292E27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</w:p>
              </w:tc>
            </w:tr>
            <w:tr w:rsidR="00292E27" w:rsidRPr="00D375DC" w:rsidTr="00DE06EE">
              <w:trPr>
                <w:tblCellSpacing w:w="5" w:type="nil"/>
                <w:jc w:val="center"/>
              </w:trPr>
              <w:tc>
                <w:tcPr>
                  <w:tcW w:w="1785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292E27" w:rsidRPr="00D375DC" w:rsidRDefault="00292E27" w:rsidP="00292E27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292E27" w:rsidRPr="00D375DC" w:rsidRDefault="00292E27" w:rsidP="00292E27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92E27" w:rsidRPr="00D375DC" w:rsidRDefault="00292E27" w:rsidP="00292E27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  <w:r w:rsidRPr="00D375DC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85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92E27" w:rsidRPr="00D375DC" w:rsidRDefault="00292E27" w:rsidP="00292E27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92E27" w:rsidRPr="00D375DC" w:rsidRDefault="00292E27" w:rsidP="00292E27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92E27" w:rsidRPr="00D375DC" w:rsidRDefault="00292E27" w:rsidP="00292E27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92E27" w:rsidRPr="00D375DC" w:rsidRDefault="00292E27" w:rsidP="00292E27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92E27" w:rsidRPr="00D375DC" w:rsidRDefault="00292E27" w:rsidP="00292E27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92E27" w:rsidRPr="00D375DC" w:rsidRDefault="00292E27" w:rsidP="00292E27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</w:p>
              </w:tc>
            </w:tr>
            <w:tr w:rsidR="00292E27" w:rsidRPr="00D375DC" w:rsidTr="00DE06EE">
              <w:trPr>
                <w:tblCellSpacing w:w="5" w:type="nil"/>
                <w:jc w:val="center"/>
              </w:trPr>
              <w:tc>
                <w:tcPr>
                  <w:tcW w:w="1785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292E27" w:rsidRPr="00D375DC" w:rsidRDefault="00292E27" w:rsidP="00292E27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292E27" w:rsidRPr="00D375DC" w:rsidRDefault="00292E27" w:rsidP="00292E27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92E27" w:rsidRPr="00D375DC" w:rsidRDefault="00292E27" w:rsidP="00292E27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  <w:r w:rsidRPr="00D375DC">
                    <w:rPr>
                      <w:sz w:val="20"/>
                      <w:szCs w:val="20"/>
                    </w:rPr>
                    <w:t xml:space="preserve">областной бюджет  </w:t>
                  </w:r>
                </w:p>
              </w:tc>
              <w:tc>
                <w:tcPr>
                  <w:tcW w:w="85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92E27" w:rsidRPr="00D375DC" w:rsidRDefault="00292E27" w:rsidP="00292E27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92E27" w:rsidRPr="00D375DC" w:rsidRDefault="00292E27" w:rsidP="00292E27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92E27" w:rsidRPr="00D375DC" w:rsidRDefault="00292E27" w:rsidP="00292E27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92E27" w:rsidRPr="00D375DC" w:rsidRDefault="00292E27" w:rsidP="00292E27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92E27" w:rsidRPr="00D375DC" w:rsidRDefault="00292E27" w:rsidP="00292E27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92E27" w:rsidRPr="00D375DC" w:rsidRDefault="00292E27" w:rsidP="00292E27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</w:p>
              </w:tc>
            </w:tr>
            <w:tr w:rsidR="00292E27" w:rsidRPr="00D375DC" w:rsidTr="00DE06EE">
              <w:trPr>
                <w:tblCellSpacing w:w="5" w:type="nil"/>
                <w:jc w:val="center"/>
              </w:trPr>
              <w:tc>
                <w:tcPr>
                  <w:tcW w:w="1785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292E27" w:rsidRPr="00D375DC" w:rsidRDefault="00292E27" w:rsidP="00292E27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292E27" w:rsidRPr="00D375DC" w:rsidRDefault="00292E27" w:rsidP="00292E27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92E27" w:rsidRPr="00D375DC" w:rsidRDefault="00292E27" w:rsidP="00292E27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  <w:r w:rsidRPr="00D375DC">
                    <w:rPr>
                      <w:sz w:val="20"/>
                      <w:szCs w:val="20"/>
                    </w:rPr>
                    <w:t xml:space="preserve">районный бюджет      </w:t>
                  </w:r>
                </w:p>
              </w:tc>
              <w:tc>
                <w:tcPr>
                  <w:tcW w:w="85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92E27" w:rsidRPr="00D375DC" w:rsidRDefault="00C5065E" w:rsidP="00292E27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484,785</w:t>
                  </w:r>
                </w:p>
              </w:tc>
              <w:tc>
                <w:tcPr>
                  <w:tcW w:w="99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92E27" w:rsidRPr="00D375DC" w:rsidRDefault="00C5065E" w:rsidP="00292E27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3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92E27" w:rsidRPr="00D375DC" w:rsidRDefault="00C5065E" w:rsidP="00292E27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1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92E27" w:rsidRPr="00D375DC" w:rsidRDefault="00C5065E" w:rsidP="00292E27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484,785</w:t>
                  </w:r>
                </w:p>
              </w:tc>
              <w:tc>
                <w:tcPr>
                  <w:tcW w:w="54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92E27" w:rsidRPr="00D375DC" w:rsidRDefault="00292E27" w:rsidP="00292E27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92E27" w:rsidRPr="00D375DC" w:rsidRDefault="00292E27" w:rsidP="00292E27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</w:p>
              </w:tc>
            </w:tr>
            <w:tr w:rsidR="00292E27" w:rsidRPr="00D375DC" w:rsidTr="00DE06EE">
              <w:trPr>
                <w:tblCellSpacing w:w="5" w:type="nil"/>
                <w:jc w:val="center"/>
              </w:trPr>
              <w:tc>
                <w:tcPr>
                  <w:tcW w:w="1785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292E27" w:rsidRPr="00D375DC" w:rsidRDefault="00292E27" w:rsidP="00292E27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292E27" w:rsidRPr="00D375DC" w:rsidRDefault="00292E27" w:rsidP="00292E27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92E27" w:rsidRPr="00D375DC" w:rsidRDefault="00292E27" w:rsidP="00292E27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  <w:r w:rsidRPr="00D375DC">
                    <w:rPr>
                      <w:sz w:val="20"/>
                      <w:szCs w:val="20"/>
                    </w:rPr>
                    <w:t xml:space="preserve">бюджет муниципального </w:t>
                  </w:r>
                  <w:r w:rsidRPr="00D375DC">
                    <w:rPr>
                      <w:sz w:val="20"/>
                      <w:szCs w:val="20"/>
                    </w:rPr>
                    <w:lastRenderedPageBreak/>
                    <w:t>образования сельского поселения</w:t>
                  </w:r>
                </w:p>
              </w:tc>
              <w:tc>
                <w:tcPr>
                  <w:tcW w:w="85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92E27" w:rsidRPr="00D375DC" w:rsidRDefault="00C5065E" w:rsidP="00292E27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30,0</w:t>
                  </w:r>
                </w:p>
              </w:tc>
              <w:tc>
                <w:tcPr>
                  <w:tcW w:w="99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92E27" w:rsidRPr="00D375DC" w:rsidRDefault="00292E27" w:rsidP="00292E27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92E27" w:rsidRPr="00D375DC" w:rsidRDefault="00292E27" w:rsidP="00292E27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92E27" w:rsidRPr="00D375DC" w:rsidRDefault="00C5065E" w:rsidP="00292E27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54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92E27" w:rsidRPr="00D375DC" w:rsidRDefault="00292E27" w:rsidP="00292E27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92E27" w:rsidRPr="00D375DC" w:rsidRDefault="00292E27" w:rsidP="00292E27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</w:p>
              </w:tc>
            </w:tr>
            <w:tr w:rsidR="00292E27" w:rsidRPr="00D375DC" w:rsidTr="00DE06EE">
              <w:trPr>
                <w:tblCellSpacing w:w="5" w:type="nil"/>
                <w:jc w:val="center"/>
              </w:trPr>
              <w:tc>
                <w:tcPr>
                  <w:tcW w:w="1785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92E27" w:rsidRPr="00D375DC" w:rsidRDefault="00292E27" w:rsidP="00292E27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92E27" w:rsidRPr="00D375DC" w:rsidRDefault="00292E27" w:rsidP="00292E27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92E27" w:rsidRPr="00D375DC" w:rsidRDefault="00292E27" w:rsidP="00292E27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  <w:r w:rsidRPr="00D375DC">
                    <w:rPr>
                      <w:sz w:val="20"/>
                      <w:szCs w:val="20"/>
                    </w:rPr>
                    <w:t xml:space="preserve">внебюджетные      </w:t>
                  </w:r>
                </w:p>
                <w:p w:rsidR="00292E27" w:rsidRPr="00D375DC" w:rsidRDefault="00292E27" w:rsidP="00292E27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  <w:r w:rsidRPr="00D375DC">
                    <w:rPr>
                      <w:sz w:val="20"/>
                      <w:szCs w:val="20"/>
                    </w:rPr>
                    <w:t xml:space="preserve">средства          </w:t>
                  </w:r>
                </w:p>
              </w:tc>
              <w:tc>
                <w:tcPr>
                  <w:tcW w:w="85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92E27" w:rsidRPr="00D375DC" w:rsidRDefault="00292E27" w:rsidP="00292E27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92E27" w:rsidRPr="00D375DC" w:rsidRDefault="00292E27" w:rsidP="00292E27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92E27" w:rsidRPr="00D375DC" w:rsidRDefault="00292E27" w:rsidP="00292E27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92E27" w:rsidRPr="00D375DC" w:rsidRDefault="00292E27" w:rsidP="00292E27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92E27" w:rsidRPr="00D375DC" w:rsidRDefault="00292E27" w:rsidP="00292E27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92E27" w:rsidRPr="00D375DC" w:rsidRDefault="00292E27" w:rsidP="00292E27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D2ACD" w:rsidRPr="005E5501" w:rsidRDefault="009D2ACD" w:rsidP="00DE06EE">
            <w:pPr>
              <w:widowControl w:val="0"/>
              <w:adjustRightInd w:val="0"/>
              <w:spacing w:after="0"/>
              <w:ind w:left="-84"/>
              <w:rPr>
                <w:sz w:val="20"/>
                <w:szCs w:val="20"/>
              </w:rPr>
            </w:pPr>
          </w:p>
        </w:tc>
      </w:tr>
      <w:tr w:rsidR="00292E27" w:rsidRPr="005E5501" w:rsidTr="00D50C8F">
        <w:trPr>
          <w:tblCellSpacing w:w="5" w:type="nil"/>
          <w:jc w:val="center"/>
        </w:trPr>
        <w:tc>
          <w:tcPr>
            <w:tcW w:w="10698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tbl>
            <w:tblPr>
              <w:tblW w:w="10748" w:type="dxa"/>
              <w:jc w:val="center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803"/>
              <w:gridCol w:w="1731"/>
              <w:gridCol w:w="2089"/>
              <w:gridCol w:w="888"/>
              <w:gridCol w:w="720"/>
              <w:gridCol w:w="839"/>
              <w:gridCol w:w="851"/>
              <w:gridCol w:w="540"/>
              <w:gridCol w:w="1260"/>
              <w:gridCol w:w="27"/>
            </w:tblGrid>
            <w:tr w:rsidR="00AC4F20" w:rsidRPr="00D375DC" w:rsidTr="00DE06EE">
              <w:trPr>
                <w:tblCellSpacing w:w="5" w:type="nil"/>
                <w:jc w:val="center"/>
              </w:trPr>
              <w:tc>
                <w:tcPr>
                  <w:tcW w:w="10748" w:type="dxa"/>
                  <w:gridSpan w:val="10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C4F20" w:rsidRPr="00D375DC" w:rsidRDefault="00AC4F20" w:rsidP="00AC4F20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  <w:r w:rsidRPr="00D375DC">
                    <w:rPr>
                      <w:sz w:val="20"/>
                      <w:szCs w:val="20"/>
                      <w:u w:val="single"/>
                    </w:rPr>
                    <w:lastRenderedPageBreak/>
                    <w:t xml:space="preserve">Задача </w:t>
                  </w:r>
                  <w:r>
                    <w:rPr>
                      <w:sz w:val="20"/>
                      <w:szCs w:val="20"/>
                      <w:u w:val="single"/>
                    </w:rPr>
                    <w:t>2</w:t>
                  </w:r>
                  <w:r w:rsidRPr="00D375DC">
                    <w:rPr>
                      <w:sz w:val="20"/>
                      <w:szCs w:val="20"/>
                    </w:rPr>
                    <w:t xml:space="preserve">    </w:t>
                  </w:r>
                  <w:r w:rsidRPr="00616960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Предупреждение пожаров, снижение уровня гибели и травматизма людей при пожарах</w:t>
                  </w:r>
                </w:p>
              </w:tc>
            </w:tr>
            <w:tr w:rsidR="00AC4F20" w:rsidRPr="00D375DC" w:rsidTr="00DE06EE">
              <w:trPr>
                <w:gridAfter w:val="1"/>
                <w:wAfter w:w="27" w:type="dxa"/>
                <w:tblCellSpacing w:w="5" w:type="nil"/>
                <w:jc w:val="center"/>
              </w:trPr>
              <w:tc>
                <w:tcPr>
                  <w:tcW w:w="1803" w:type="dxa"/>
                  <w:vMerge w:val="restart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AC4F20" w:rsidRPr="00D375DC" w:rsidRDefault="00AC4F20" w:rsidP="00AC4F20">
                  <w:pPr>
                    <w:widowControl w:val="0"/>
                    <w:adjustRightInd w:val="0"/>
                    <w:spacing w:before="0" w:after="0"/>
                    <w:ind w:right="-7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2.1</w:t>
                  </w:r>
                  <w:r>
                    <w:t xml:space="preserve"> </w:t>
                  </w:r>
                  <w:r w:rsidRPr="00AC4F20">
                    <w:rPr>
                      <w:sz w:val="20"/>
                      <w:szCs w:val="20"/>
                    </w:rPr>
                    <w:t>Расчистку полосы отвода от лесной растительности</w:t>
                  </w:r>
                </w:p>
              </w:tc>
              <w:tc>
                <w:tcPr>
                  <w:tcW w:w="1731" w:type="dxa"/>
                  <w:vMerge w:val="restart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AC4F20" w:rsidRPr="00D375DC" w:rsidRDefault="00AC4F20" w:rsidP="00AC4F20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«Лисестровское»</w:t>
                  </w:r>
                </w:p>
              </w:tc>
              <w:tc>
                <w:tcPr>
                  <w:tcW w:w="2089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C4F20" w:rsidRPr="00D375DC" w:rsidRDefault="00AC4F20" w:rsidP="00AC4F20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  <w:r w:rsidRPr="00D375DC">
                    <w:rPr>
                      <w:sz w:val="20"/>
                      <w:szCs w:val="20"/>
                    </w:rPr>
                    <w:t xml:space="preserve">итого             </w:t>
                  </w:r>
                </w:p>
              </w:tc>
              <w:tc>
                <w:tcPr>
                  <w:tcW w:w="88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C4F20" w:rsidRPr="00D375DC" w:rsidRDefault="00C5065E" w:rsidP="00AC4F20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72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C4F20" w:rsidRPr="00D375DC" w:rsidRDefault="00C5065E" w:rsidP="00AC4F20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839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C4F20" w:rsidRPr="00D375DC" w:rsidRDefault="00AC4F20" w:rsidP="00AC4F20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C4F20" w:rsidRPr="00D375DC" w:rsidRDefault="00AC4F20" w:rsidP="00AC4F20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C4F20" w:rsidRPr="00D375DC" w:rsidRDefault="00AC4F20" w:rsidP="00AC4F20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C4F20" w:rsidRPr="00D375DC" w:rsidRDefault="00AC4F20" w:rsidP="00AC4F20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</w:p>
              </w:tc>
            </w:tr>
            <w:tr w:rsidR="00AC4F20" w:rsidRPr="00D375DC" w:rsidTr="00DE06EE">
              <w:trPr>
                <w:gridAfter w:val="1"/>
                <w:wAfter w:w="27" w:type="dxa"/>
                <w:tblCellSpacing w:w="5" w:type="nil"/>
                <w:jc w:val="center"/>
              </w:trPr>
              <w:tc>
                <w:tcPr>
                  <w:tcW w:w="180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AC4F20" w:rsidRPr="00D375DC" w:rsidRDefault="00AC4F20" w:rsidP="00AC4F20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31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AC4F20" w:rsidRPr="00D375DC" w:rsidRDefault="00AC4F20" w:rsidP="00AC4F20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89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C4F20" w:rsidRPr="00D375DC" w:rsidRDefault="00AC4F20" w:rsidP="00AC4F20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  <w:r w:rsidRPr="00D375DC">
                    <w:rPr>
                      <w:sz w:val="20"/>
                      <w:szCs w:val="20"/>
                    </w:rPr>
                    <w:t xml:space="preserve">в том числе:      </w:t>
                  </w:r>
                </w:p>
              </w:tc>
              <w:tc>
                <w:tcPr>
                  <w:tcW w:w="88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C4F20" w:rsidRPr="00D375DC" w:rsidRDefault="00AC4F20" w:rsidP="00AC4F20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C4F20" w:rsidRPr="00D375DC" w:rsidRDefault="00AC4F20" w:rsidP="00AC4F20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9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C4F20" w:rsidRPr="00D375DC" w:rsidRDefault="00AC4F20" w:rsidP="00AC4F20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C4F20" w:rsidRPr="00D375DC" w:rsidRDefault="00AC4F20" w:rsidP="00AC4F20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C4F20" w:rsidRPr="00D375DC" w:rsidRDefault="00AC4F20" w:rsidP="00AC4F20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C4F20" w:rsidRPr="00D375DC" w:rsidRDefault="00AC4F20" w:rsidP="00AC4F20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</w:p>
              </w:tc>
            </w:tr>
            <w:tr w:rsidR="00AC4F20" w:rsidRPr="00D375DC" w:rsidTr="00DE06EE">
              <w:trPr>
                <w:gridAfter w:val="1"/>
                <w:wAfter w:w="27" w:type="dxa"/>
                <w:tblCellSpacing w:w="5" w:type="nil"/>
                <w:jc w:val="center"/>
              </w:trPr>
              <w:tc>
                <w:tcPr>
                  <w:tcW w:w="180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AC4F20" w:rsidRPr="00D375DC" w:rsidRDefault="00AC4F20" w:rsidP="00AC4F20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31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AC4F20" w:rsidRPr="00D375DC" w:rsidRDefault="00AC4F20" w:rsidP="00AC4F20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89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C4F20" w:rsidRPr="00D375DC" w:rsidRDefault="00AC4F20" w:rsidP="00AC4F20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  <w:r w:rsidRPr="00D375DC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88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C4F20" w:rsidRPr="00D375DC" w:rsidRDefault="00AC4F20" w:rsidP="00AC4F20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C4F20" w:rsidRPr="00D375DC" w:rsidRDefault="00AC4F20" w:rsidP="00AC4F20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9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C4F20" w:rsidRPr="00D375DC" w:rsidRDefault="00AC4F20" w:rsidP="00AC4F20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C4F20" w:rsidRPr="00D375DC" w:rsidRDefault="00AC4F20" w:rsidP="00AC4F20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C4F20" w:rsidRPr="00D375DC" w:rsidRDefault="00AC4F20" w:rsidP="00AC4F20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C4F20" w:rsidRPr="00D375DC" w:rsidRDefault="00AC4F20" w:rsidP="00AC4F20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</w:p>
              </w:tc>
            </w:tr>
            <w:tr w:rsidR="00AC4F20" w:rsidRPr="00D375DC" w:rsidTr="00DE06EE">
              <w:trPr>
                <w:gridAfter w:val="1"/>
                <w:wAfter w:w="27" w:type="dxa"/>
                <w:tblCellSpacing w:w="5" w:type="nil"/>
                <w:jc w:val="center"/>
              </w:trPr>
              <w:tc>
                <w:tcPr>
                  <w:tcW w:w="180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AC4F20" w:rsidRPr="00D375DC" w:rsidRDefault="00AC4F20" w:rsidP="00AC4F20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31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AC4F20" w:rsidRPr="00D375DC" w:rsidRDefault="00AC4F20" w:rsidP="00AC4F20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89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C4F20" w:rsidRPr="00D375DC" w:rsidRDefault="00AC4F20" w:rsidP="00AC4F20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  <w:r w:rsidRPr="00D375DC">
                    <w:rPr>
                      <w:sz w:val="20"/>
                      <w:szCs w:val="20"/>
                    </w:rPr>
                    <w:t xml:space="preserve">областной бюджет  </w:t>
                  </w:r>
                </w:p>
              </w:tc>
              <w:tc>
                <w:tcPr>
                  <w:tcW w:w="88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C4F20" w:rsidRPr="00D375DC" w:rsidRDefault="00AC4F20" w:rsidP="00AC4F20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C4F20" w:rsidRPr="00D375DC" w:rsidRDefault="00AC4F20" w:rsidP="00AC4F20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9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C4F20" w:rsidRPr="00D375DC" w:rsidRDefault="00AC4F20" w:rsidP="00AC4F20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C4F20" w:rsidRPr="00D375DC" w:rsidRDefault="00AC4F20" w:rsidP="00AC4F20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C4F20" w:rsidRPr="00D375DC" w:rsidRDefault="00AC4F20" w:rsidP="00AC4F20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C4F20" w:rsidRPr="00D375DC" w:rsidRDefault="00AC4F20" w:rsidP="00AC4F20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</w:p>
              </w:tc>
            </w:tr>
            <w:tr w:rsidR="00AC4F20" w:rsidRPr="00D375DC" w:rsidTr="00DE06EE">
              <w:trPr>
                <w:gridAfter w:val="1"/>
                <w:wAfter w:w="27" w:type="dxa"/>
                <w:tblCellSpacing w:w="5" w:type="nil"/>
                <w:jc w:val="center"/>
              </w:trPr>
              <w:tc>
                <w:tcPr>
                  <w:tcW w:w="180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AC4F20" w:rsidRPr="00D375DC" w:rsidRDefault="00AC4F20" w:rsidP="00AC4F20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31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AC4F20" w:rsidRPr="00D375DC" w:rsidRDefault="00AC4F20" w:rsidP="00AC4F20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89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C4F20" w:rsidRPr="00D375DC" w:rsidRDefault="00AC4F20" w:rsidP="00AC4F20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  <w:r w:rsidRPr="00D375DC">
                    <w:rPr>
                      <w:sz w:val="20"/>
                      <w:szCs w:val="20"/>
                    </w:rPr>
                    <w:t xml:space="preserve">районный бюджет      </w:t>
                  </w:r>
                </w:p>
              </w:tc>
              <w:tc>
                <w:tcPr>
                  <w:tcW w:w="88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C4F20" w:rsidRPr="00D375DC" w:rsidRDefault="00AC4F20" w:rsidP="00AC4F20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C4F20" w:rsidRPr="00D375DC" w:rsidRDefault="00AC4F20" w:rsidP="00AC4F20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9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C4F20" w:rsidRPr="00D375DC" w:rsidRDefault="00AC4F20" w:rsidP="00AC4F20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C4F20" w:rsidRPr="00D375DC" w:rsidRDefault="00AC4F20" w:rsidP="00AC4F20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C4F20" w:rsidRPr="00D375DC" w:rsidRDefault="00AC4F20" w:rsidP="00AC4F20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C4F20" w:rsidRPr="00D375DC" w:rsidRDefault="00AC4F20" w:rsidP="00AC4F20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</w:p>
              </w:tc>
            </w:tr>
            <w:tr w:rsidR="00AC4F20" w:rsidRPr="00D375DC" w:rsidTr="00DE06EE">
              <w:trPr>
                <w:gridAfter w:val="1"/>
                <w:wAfter w:w="27" w:type="dxa"/>
                <w:tblCellSpacing w:w="5" w:type="nil"/>
                <w:jc w:val="center"/>
              </w:trPr>
              <w:tc>
                <w:tcPr>
                  <w:tcW w:w="180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AC4F20" w:rsidRPr="00D375DC" w:rsidRDefault="00AC4F20" w:rsidP="00AC4F20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31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AC4F20" w:rsidRPr="00D375DC" w:rsidRDefault="00AC4F20" w:rsidP="00AC4F20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89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C4F20" w:rsidRPr="00D375DC" w:rsidRDefault="00AC4F20" w:rsidP="00AC4F20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  <w:r w:rsidRPr="00D375DC">
                    <w:rPr>
                      <w:sz w:val="20"/>
                      <w:szCs w:val="20"/>
                    </w:rPr>
                    <w:t>бюджет муниципального образования сельского поселения</w:t>
                  </w:r>
                </w:p>
              </w:tc>
              <w:tc>
                <w:tcPr>
                  <w:tcW w:w="88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C4F20" w:rsidRPr="00D375DC" w:rsidRDefault="00C5065E" w:rsidP="00AC4F20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72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C4F20" w:rsidRPr="00D375DC" w:rsidRDefault="00C5065E" w:rsidP="00AC4F20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839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C4F20" w:rsidRPr="00D375DC" w:rsidRDefault="00AC4F20" w:rsidP="00AC4F20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C4F20" w:rsidRPr="00D375DC" w:rsidRDefault="00AC4F20" w:rsidP="00AC4F20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C4F20" w:rsidRPr="00D375DC" w:rsidRDefault="00AC4F20" w:rsidP="00AC4F20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C4F20" w:rsidRPr="00D375DC" w:rsidRDefault="00AC4F20" w:rsidP="00AC4F20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</w:p>
              </w:tc>
            </w:tr>
            <w:tr w:rsidR="00AC4F20" w:rsidRPr="00D375DC" w:rsidTr="00DE06EE">
              <w:trPr>
                <w:gridAfter w:val="1"/>
                <w:wAfter w:w="27" w:type="dxa"/>
                <w:tblCellSpacing w:w="5" w:type="nil"/>
                <w:jc w:val="center"/>
              </w:trPr>
              <w:tc>
                <w:tcPr>
                  <w:tcW w:w="1803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C4F20" w:rsidRPr="00D375DC" w:rsidRDefault="00AC4F20" w:rsidP="00AC4F20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31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C4F20" w:rsidRPr="00D375DC" w:rsidRDefault="00AC4F20" w:rsidP="00AC4F20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89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C4F20" w:rsidRPr="00D375DC" w:rsidRDefault="00AC4F20" w:rsidP="00AC4F20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  <w:r w:rsidRPr="00D375DC">
                    <w:rPr>
                      <w:sz w:val="20"/>
                      <w:szCs w:val="20"/>
                    </w:rPr>
                    <w:t xml:space="preserve">внебюджетные      </w:t>
                  </w:r>
                </w:p>
                <w:p w:rsidR="00AC4F20" w:rsidRPr="00D375DC" w:rsidRDefault="00AC4F20" w:rsidP="00AC4F20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  <w:r w:rsidRPr="00D375DC">
                    <w:rPr>
                      <w:sz w:val="20"/>
                      <w:szCs w:val="20"/>
                    </w:rPr>
                    <w:t xml:space="preserve">средства          </w:t>
                  </w:r>
                </w:p>
              </w:tc>
              <w:tc>
                <w:tcPr>
                  <w:tcW w:w="88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C4F20" w:rsidRPr="00D375DC" w:rsidRDefault="00AC4F20" w:rsidP="00AC4F20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C4F20" w:rsidRPr="00D375DC" w:rsidRDefault="00AC4F20" w:rsidP="00AC4F20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9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C4F20" w:rsidRPr="00D375DC" w:rsidRDefault="00AC4F20" w:rsidP="00AC4F20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C4F20" w:rsidRPr="00D375DC" w:rsidRDefault="00AC4F20" w:rsidP="00AC4F20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C4F20" w:rsidRPr="00D375DC" w:rsidRDefault="00AC4F20" w:rsidP="00AC4F20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C4F20" w:rsidRPr="00D375DC" w:rsidRDefault="00AC4F20" w:rsidP="00AC4F20">
                  <w:pPr>
                    <w:widowControl w:val="0"/>
                    <w:adjustRightInd w:val="0"/>
                    <w:spacing w:before="0" w:after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92E27" w:rsidRPr="005E5501" w:rsidRDefault="00292E27" w:rsidP="009D2ACD">
            <w:pPr>
              <w:widowControl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8A27A1" w:rsidRPr="005E5501" w:rsidTr="00D50C8F">
        <w:trPr>
          <w:tblCellSpacing w:w="5" w:type="nil"/>
          <w:jc w:val="center"/>
        </w:trPr>
        <w:tc>
          <w:tcPr>
            <w:tcW w:w="10698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5E5501" w:rsidRDefault="008A27A1" w:rsidP="009D2ACD">
            <w:pPr>
              <w:widowControl w:val="0"/>
              <w:adjustRightInd w:val="0"/>
              <w:spacing w:after="0"/>
              <w:rPr>
                <w:sz w:val="20"/>
                <w:szCs w:val="20"/>
              </w:rPr>
            </w:pPr>
            <w:r w:rsidRPr="005E5501">
              <w:rPr>
                <w:sz w:val="20"/>
                <w:szCs w:val="20"/>
              </w:rPr>
              <w:t>Итого по муниципальной</w:t>
            </w:r>
          </w:p>
          <w:p w:rsidR="008A27A1" w:rsidRPr="005E5501" w:rsidRDefault="008A27A1" w:rsidP="009D2ACD">
            <w:pPr>
              <w:widowControl w:val="0"/>
              <w:adjustRightInd w:val="0"/>
              <w:spacing w:after="0"/>
              <w:rPr>
                <w:sz w:val="20"/>
                <w:szCs w:val="20"/>
              </w:rPr>
            </w:pPr>
            <w:r w:rsidRPr="005E5501">
              <w:rPr>
                <w:sz w:val="20"/>
                <w:szCs w:val="20"/>
              </w:rPr>
              <w:t xml:space="preserve">программе      </w:t>
            </w:r>
          </w:p>
        </w:tc>
      </w:tr>
      <w:tr w:rsidR="008A27A1" w:rsidRPr="005E5501" w:rsidTr="00D50C8F">
        <w:trPr>
          <w:tblCellSpacing w:w="5" w:type="nil"/>
          <w:jc w:val="center"/>
        </w:trPr>
        <w:tc>
          <w:tcPr>
            <w:tcW w:w="180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5E5501" w:rsidRDefault="008A27A1" w:rsidP="009D2ACD">
            <w:pPr>
              <w:widowControl w:val="0"/>
              <w:adjustRightInd w:val="0"/>
              <w:spacing w:after="0"/>
              <w:jc w:val="both"/>
            </w:pPr>
          </w:p>
        </w:tc>
        <w:tc>
          <w:tcPr>
            <w:tcW w:w="173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5E5501" w:rsidRDefault="008A27A1" w:rsidP="009D2ACD">
            <w:pPr>
              <w:widowControl w:val="0"/>
              <w:adjustRightInd w:val="0"/>
              <w:spacing w:after="0"/>
              <w:jc w:val="both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5E5501" w:rsidRDefault="008A27A1" w:rsidP="009D2ACD">
            <w:pPr>
              <w:widowControl w:val="0"/>
              <w:adjustRightInd w:val="0"/>
              <w:spacing w:after="0"/>
              <w:rPr>
                <w:sz w:val="20"/>
                <w:szCs w:val="20"/>
              </w:rPr>
            </w:pPr>
            <w:r w:rsidRPr="005E5501">
              <w:rPr>
                <w:sz w:val="20"/>
                <w:szCs w:val="20"/>
              </w:rPr>
              <w:t xml:space="preserve">итого   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5E5501" w:rsidRDefault="00FE68F1" w:rsidP="009D2ACD">
            <w:pPr>
              <w:widowControl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1389,57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5E5501" w:rsidRDefault="00FE68F1" w:rsidP="009D2ACD">
            <w:pPr>
              <w:widowControl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360,00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5E5501" w:rsidRDefault="00C5065E" w:rsidP="009D2ACD">
            <w:pPr>
              <w:widowControl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514,785</w:t>
            </w:r>
          </w:p>
        </w:tc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5E5501" w:rsidRDefault="00C5065E" w:rsidP="009D2ACD">
            <w:pPr>
              <w:widowControl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514,785</w:t>
            </w:r>
          </w:p>
        </w:tc>
        <w:tc>
          <w:tcPr>
            <w:tcW w:w="71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5E5501" w:rsidRDefault="008A27A1" w:rsidP="009D2ACD">
            <w:pPr>
              <w:widowControl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5E5501" w:rsidRDefault="008A27A1" w:rsidP="009D2ACD">
            <w:pPr>
              <w:widowControl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8A27A1" w:rsidRPr="005E5501" w:rsidTr="00D50C8F">
        <w:trPr>
          <w:tblCellSpacing w:w="5" w:type="nil"/>
          <w:jc w:val="center"/>
        </w:trPr>
        <w:tc>
          <w:tcPr>
            <w:tcW w:w="18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5E5501" w:rsidRDefault="008A27A1" w:rsidP="009D2ACD">
            <w:pPr>
              <w:widowControl w:val="0"/>
              <w:adjustRightInd w:val="0"/>
              <w:spacing w:after="0"/>
              <w:jc w:val="both"/>
            </w:pPr>
          </w:p>
        </w:tc>
        <w:tc>
          <w:tcPr>
            <w:tcW w:w="17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5E5501" w:rsidRDefault="008A27A1" w:rsidP="009D2ACD">
            <w:pPr>
              <w:widowControl w:val="0"/>
              <w:adjustRightInd w:val="0"/>
              <w:spacing w:after="0"/>
              <w:jc w:val="both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5E5501" w:rsidRDefault="008A27A1" w:rsidP="009D2ACD">
            <w:pPr>
              <w:widowControl w:val="0"/>
              <w:adjustRightInd w:val="0"/>
              <w:spacing w:after="0"/>
              <w:rPr>
                <w:sz w:val="20"/>
                <w:szCs w:val="20"/>
              </w:rPr>
            </w:pPr>
            <w:r w:rsidRPr="005E5501">
              <w:rPr>
                <w:sz w:val="20"/>
                <w:szCs w:val="20"/>
              </w:rPr>
              <w:t xml:space="preserve">в том числе: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5E5501" w:rsidRDefault="008A27A1" w:rsidP="009D2ACD">
            <w:pPr>
              <w:widowControl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5E5501" w:rsidRDefault="008A27A1" w:rsidP="009D2ACD">
            <w:pPr>
              <w:widowControl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5E5501" w:rsidRDefault="008A27A1" w:rsidP="009D2ACD">
            <w:pPr>
              <w:widowControl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5E5501" w:rsidRDefault="008A27A1" w:rsidP="009D2ACD">
            <w:pPr>
              <w:widowControl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5E5501" w:rsidRDefault="008A27A1" w:rsidP="009D2ACD">
            <w:pPr>
              <w:widowControl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5E5501" w:rsidRDefault="008A27A1" w:rsidP="009D2ACD">
            <w:pPr>
              <w:widowControl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8A27A1" w:rsidRPr="005E5501" w:rsidTr="00D50C8F">
        <w:trPr>
          <w:tblCellSpacing w:w="5" w:type="nil"/>
          <w:jc w:val="center"/>
        </w:trPr>
        <w:tc>
          <w:tcPr>
            <w:tcW w:w="18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5E5501" w:rsidRDefault="008A27A1" w:rsidP="009D2ACD">
            <w:pPr>
              <w:widowControl w:val="0"/>
              <w:adjustRightInd w:val="0"/>
              <w:spacing w:after="0"/>
              <w:jc w:val="both"/>
            </w:pPr>
          </w:p>
        </w:tc>
        <w:tc>
          <w:tcPr>
            <w:tcW w:w="17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5E5501" w:rsidRDefault="008A27A1" w:rsidP="009D2ACD">
            <w:pPr>
              <w:widowControl w:val="0"/>
              <w:adjustRightInd w:val="0"/>
              <w:spacing w:after="0"/>
              <w:jc w:val="both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5E5501" w:rsidRDefault="008A27A1" w:rsidP="009D2ACD">
            <w:pPr>
              <w:widowControl w:val="0"/>
              <w:adjustRightInd w:val="0"/>
              <w:spacing w:after="0"/>
              <w:rPr>
                <w:sz w:val="20"/>
                <w:szCs w:val="20"/>
              </w:rPr>
            </w:pPr>
            <w:r w:rsidRPr="005E550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5E5501" w:rsidRDefault="008A27A1" w:rsidP="009D2ACD">
            <w:pPr>
              <w:widowControl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5E5501" w:rsidRDefault="008A27A1" w:rsidP="009D2ACD">
            <w:pPr>
              <w:widowControl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5E5501" w:rsidRDefault="008A27A1" w:rsidP="009D2ACD">
            <w:pPr>
              <w:widowControl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5E5501" w:rsidRDefault="008A27A1" w:rsidP="009D2ACD">
            <w:pPr>
              <w:widowControl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5E5501" w:rsidRDefault="008A27A1" w:rsidP="009D2ACD">
            <w:pPr>
              <w:widowControl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5E5501" w:rsidRDefault="008A27A1" w:rsidP="009D2ACD">
            <w:pPr>
              <w:widowControl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8A27A1" w:rsidRPr="005E5501" w:rsidTr="00D50C8F">
        <w:trPr>
          <w:tblCellSpacing w:w="5" w:type="nil"/>
          <w:jc w:val="center"/>
        </w:trPr>
        <w:tc>
          <w:tcPr>
            <w:tcW w:w="18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5E5501" w:rsidRDefault="008A27A1" w:rsidP="009D2ACD">
            <w:pPr>
              <w:widowControl w:val="0"/>
              <w:adjustRightInd w:val="0"/>
              <w:spacing w:after="0"/>
              <w:jc w:val="both"/>
            </w:pPr>
          </w:p>
        </w:tc>
        <w:tc>
          <w:tcPr>
            <w:tcW w:w="17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5E5501" w:rsidRDefault="008A27A1" w:rsidP="009D2ACD">
            <w:pPr>
              <w:widowControl w:val="0"/>
              <w:adjustRightInd w:val="0"/>
              <w:spacing w:after="0"/>
              <w:jc w:val="both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5E5501" w:rsidRDefault="008A27A1" w:rsidP="009D2ACD">
            <w:pPr>
              <w:widowControl w:val="0"/>
              <w:adjustRightInd w:val="0"/>
              <w:spacing w:after="0"/>
              <w:rPr>
                <w:sz w:val="20"/>
                <w:szCs w:val="20"/>
              </w:rPr>
            </w:pPr>
            <w:r w:rsidRPr="005E5501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5E5501" w:rsidRDefault="008A27A1" w:rsidP="009D2ACD">
            <w:pPr>
              <w:widowControl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5E5501" w:rsidRDefault="008A27A1" w:rsidP="009D2ACD">
            <w:pPr>
              <w:widowControl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5E5501" w:rsidRDefault="008A27A1" w:rsidP="009D2ACD">
            <w:pPr>
              <w:widowControl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5E5501" w:rsidRDefault="008A27A1" w:rsidP="009D2ACD">
            <w:pPr>
              <w:widowControl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5E5501" w:rsidRDefault="008A27A1" w:rsidP="009D2ACD">
            <w:pPr>
              <w:widowControl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5E5501" w:rsidRDefault="008A27A1" w:rsidP="009D2ACD">
            <w:pPr>
              <w:widowControl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8A27A1" w:rsidRPr="005E5501" w:rsidTr="00D50C8F">
        <w:trPr>
          <w:tblCellSpacing w:w="5" w:type="nil"/>
          <w:jc w:val="center"/>
        </w:trPr>
        <w:tc>
          <w:tcPr>
            <w:tcW w:w="18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5E5501" w:rsidRDefault="008A27A1" w:rsidP="009D2ACD">
            <w:pPr>
              <w:widowControl w:val="0"/>
              <w:adjustRightInd w:val="0"/>
              <w:spacing w:after="0"/>
              <w:jc w:val="both"/>
            </w:pPr>
          </w:p>
        </w:tc>
        <w:tc>
          <w:tcPr>
            <w:tcW w:w="17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5E5501" w:rsidRDefault="008A27A1" w:rsidP="009D2ACD">
            <w:pPr>
              <w:widowControl w:val="0"/>
              <w:adjustRightInd w:val="0"/>
              <w:spacing w:after="0"/>
              <w:jc w:val="both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5E5501" w:rsidRDefault="008A27A1" w:rsidP="009D2ACD">
            <w:pPr>
              <w:widowControl w:val="0"/>
              <w:adjustRightInd w:val="0"/>
              <w:spacing w:after="0"/>
              <w:rPr>
                <w:sz w:val="20"/>
                <w:szCs w:val="20"/>
              </w:rPr>
            </w:pPr>
            <w:r w:rsidRPr="005E5501">
              <w:rPr>
                <w:sz w:val="20"/>
                <w:szCs w:val="20"/>
              </w:rPr>
              <w:t xml:space="preserve">районный бюджет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5E5501" w:rsidRDefault="00C5065E" w:rsidP="009D2ACD">
            <w:pPr>
              <w:widowControl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969,57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5E5501" w:rsidRDefault="00C5065E" w:rsidP="009D2ACD">
            <w:pPr>
              <w:widowControl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5E5501" w:rsidRDefault="00C5065E" w:rsidP="009D2ACD">
            <w:pPr>
              <w:widowControl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484,785</w:t>
            </w:r>
          </w:p>
        </w:tc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5E5501" w:rsidRDefault="00C5065E" w:rsidP="009D2ACD">
            <w:pPr>
              <w:widowControl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484,785</w:t>
            </w:r>
          </w:p>
        </w:tc>
        <w:tc>
          <w:tcPr>
            <w:tcW w:w="71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5E5501" w:rsidRDefault="008A27A1" w:rsidP="009D2ACD">
            <w:pPr>
              <w:widowControl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5E5501" w:rsidRDefault="008A27A1" w:rsidP="009D2ACD">
            <w:pPr>
              <w:widowControl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8A27A1" w:rsidRPr="005E5501" w:rsidTr="00D50C8F">
        <w:trPr>
          <w:tblCellSpacing w:w="5" w:type="nil"/>
          <w:jc w:val="center"/>
        </w:trPr>
        <w:tc>
          <w:tcPr>
            <w:tcW w:w="18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5E5501" w:rsidRDefault="008A27A1" w:rsidP="009D2ACD">
            <w:pPr>
              <w:widowControl w:val="0"/>
              <w:adjustRightInd w:val="0"/>
              <w:spacing w:after="0"/>
              <w:jc w:val="both"/>
            </w:pPr>
          </w:p>
        </w:tc>
        <w:tc>
          <w:tcPr>
            <w:tcW w:w="17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5E5501" w:rsidRDefault="008A27A1" w:rsidP="009D2ACD">
            <w:pPr>
              <w:widowControl w:val="0"/>
              <w:adjustRightInd w:val="0"/>
              <w:spacing w:after="0"/>
              <w:jc w:val="both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5E5501" w:rsidRDefault="008A27A1" w:rsidP="009D2ACD">
            <w:pPr>
              <w:widowControl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муниципального образования сельского поселения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5E5501" w:rsidRDefault="00FE68F1" w:rsidP="009D2ACD">
            <w:pPr>
              <w:widowControl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5E5501" w:rsidRDefault="00FE68F1" w:rsidP="009D2ACD">
            <w:pPr>
              <w:widowControl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360,00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5E5501" w:rsidRDefault="00C5065E" w:rsidP="009D2ACD">
            <w:pPr>
              <w:widowControl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5E5501" w:rsidRDefault="00C5065E" w:rsidP="009D2ACD">
            <w:pPr>
              <w:widowControl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71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5E5501" w:rsidRDefault="008A27A1" w:rsidP="009D2ACD">
            <w:pPr>
              <w:widowControl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5E5501" w:rsidRDefault="008A27A1" w:rsidP="009D2ACD">
            <w:pPr>
              <w:widowControl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8A27A1" w:rsidRPr="005E5501" w:rsidTr="00D50C8F">
        <w:trPr>
          <w:tblCellSpacing w:w="5" w:type="nil"/>
          <w:jc w:val="center"/>
        </w:trPr>
        <w:tc>
          <w:tcPr>
            <w:tcW w:w="18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5E5501" w:rsidRDefault="008A27A1" w:rsidP="009D2ACD">
            <w:pPr>
              <w:widowControl w:val="0"/>
              <w:adjustRightInd w:val="0"/>
              <w:spacing w:after="0"/>
              <w:jc w:val="both"/>
            </w:pPr>
          </w:p>
        </w:tc>
        <w:tc>
          <w:tcPr>
            <w:tcW w:w="17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5E5501" w:rsidRDefault="008A27A1" w:rsidP="009D2ACD">
            <w:pPr>
              <w:widowControl w:val="0"/>
              <w:adjustRightInd w:val="0"/>
              <w:spacing w:after="0"/>
              <w:jc w:val="both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5E5501" w:rsidRDefault="008A27A1" w:rsidP="009D2ACD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  <w:r w:rsidRPr="005E5501">
              <w:rPr>
                <w:sz w:val="20"/>
                <w:szCs w:val="20"/>
              </w:rPr>
              <w:t xml:space="preserve">внебюджетные      </w:t>
            </w:r>
          </w:p>
          <w:p w:rsidR="008A27A1" w:rsidRPr="005E5501" w:rsidRDefault="008A27A1" w:rsidP="009D2ACD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  <w:r w:rsidRPr="005E5501">
              <w:rPr>
                <w:sz w:val="20"/>
                <w:szCs w:val="20"/>
              </w:rPr>
              <w:t xml:space="preserve">средства        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5E5501" w:rsidRDefault="008A27A1" w:rsidP="009D2ACD">
            <w:pPr>
              <w:widowControl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5E5501" w:rsidRDefault="008A27A1" w:rsidP="009D2ACD">
            <w:pPr>
              <w:widowControl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5E5501" w:rsidRDefault="008A27A1" w:rsidP="009D2ACD">
            <w:pPr>
              <w:widowControl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5E5501" w:rsidRDefault="008A27A1" w:rsidP="009D2ACD">
            <w:pPr>
              <w:widowControl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5E5501" w:rsidRDefault="008A27A1" w:rsidP="009D2ACD">
            <w:pPr>
              <w:widowControl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5E5501" w:rsidRDefault="008A27A1" w:rsidP="009D2ACD">
            <w:pPr>
              <w:widowControl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</w:tbl>
    <w:p w:rsidR="008A27A1" w:rsidRDefault="008A27A1" w:rsidP="008A27A1">
      <w:pPr>
        <w:autoSpaceDE/>
        <w:autoSpaceDN/>
        <w:spacing w:before="0" w:after="0"/>
        <w:jc w:val="center"/>
        <w:rPr>
          <w:b/>
          <w:color w:val="000000"/>
          <w:sz w:val="28"/>
          <w:szCs w:val="28"/>
        </w:rPr>
      </w:pPr>
    </w:p>
    <w:p w:rsidR="008A27A1" w:rsidRPr="00135FD5" w:rsidRDefault="008A27A1" w:rsidP="008A27A1">
      <w:pPr>
        <w:autoSpaceDE/>
        <w:autoSpaceDN/>
        <w:spacing w:before="0" w:after="0"/>
        <w:jc w:val="center"/>
      </w:pPr>
      <w:r w:rsidRPr="00135FD5">
        <w:rPr>
          <w:b/>
          <w:color w:val="000000"/>
          <w:sz w:val="28"/>
          <w:szCs w:val="28"/>
          <w:lang w:val="en-US"/>
        </w:rPr>
        <w:t>IV</w:t>
      </w:r>
      <w:r>
        <w:rPr>
          <w:b/>
          <w:color w:val="000000"/>
          <w:sz w:val="28"/>
          <w:szCs w:val="28"/>
        </w:rPr>
        <w:t>.</w:t>
      </w:r>
      <w:r w:rsidRPr="00135FD5">
        <w:rPr>
          <w:b/>
          <w:color w:val="000000"/>
          <w:sz w:val="28"/>
          <w:szCs w:val="28"/>
        </w:rPr>
        <w:t xml:space="preserve"> </w:t>
      </w:r>
      <w:r w:rsidRPr="00135FD5">
        <w:rPr>
          <w:b/>
          <w:sz w:val="28"/>
          <w:szCs w:val="28"/>
        </w:rPr>
        <w:t>Ресурсное обеспечение муниципальной программы</w:t>
      </w:r>
    </w:p>
    <w:p w:rsidR="008A27A1" w:rsidRPr="00135FD5" w:rsidRDefault="008A27A1" w:rsidP="008A27A1">
      <w:pPr>
        <w:autoSpaceDE/>
        <w:autoSpaceDN/>
        <w:spacing w:before="0" w:after="0"/>
        <w:ind w:firstLine="142"/>
        <w:rPr>
          <w:rFonts w:eastAsiaTheme="minorHAnsi"/>
          <w:sz w:val="26"/>
          <w:szCs w:val="26"/>
          <w:lang w:eastAsia="en-US"/>
        </w:rPr>
      </w:pPr>
      <w:r w:rsidRPr="00BB0C2D">
        <w:rPr>
          <w:rFonts w:eastAsiaTheme="minorHAnsi"/>
          <w:sz w:val="26"/>
          <w:szCs w:val="26"/>
          <w:lang w:eastAsia="en-US"/>
        </w:rPr>
        <w:t>О</w:t>
      </w:r>
      <w:r w:rsidRPr="00135FD5">
        <w:rPr>
          <w:rFonts w:eastAsiaTheme="minorHAnsi"/>
          <w:sz w:val="26"/>
          <w:szCs w:val="26"/>
          <w:lang w:eastAsia="en-US"/>
        </w:rPr>
        <w:t>бщий объем финансирования</w:t>
      </w:r>
      <w:r w:rsidRPr="00BB0C2D">
        <w:rPr>
          <w:sz w:val="26"/>
          <w:szCs w:val="26"/>
        </w:rPr>
        <w:t xml:space="preserve"> муниципальной программы составляет</w:t>
      </w:r>
      <w:r>
        <w:rPr>
          <w:rFonts w:eastAsiaTheme="minorHAnsi"/>
          <w:sz w:val="26"/>
          <w:szCs w:val="26"/>
          <w:lang w:eastAsia="en-US"/>
        </w:rPr>
        <w:t xml:space="preserve"> –</w:t>
      </w:r>
      <w:r w:rsidR="00C5065E">
        <w:rPr>
          <w:rFonts w:eastAsiaTheme="minorHAnsi"/>
          <w:sz w:val="26"/>
          <w:szCs w:val="26"/>
          <w:lang w:eastAsia="en-US"/>
        </w:rPr>
        <w:t>13</w:t>
      </w:r>
      <w:r w:rsidR="00FE68F1">
        <w:rPr>
          <w:rFonts w:eastAsiaTheme="minorHAnsi"/>
          <w:sz w:val="26"/>
          <w:szCs w:val="26"/>
          <w:lang w:eastAsia="en-US"/>
        </w:rPr>
        <w:t>89</w:t>
      </w:r>
      <w:r w:rsidR="00C5065E">
        <w:rPr>
          <w:rFonts w:eastAsiaTheme="minorHAnsi"/>
          <w:sz w:val="26"/>
          <w:szCs w:val="26"/>
          <w:lang w:eastAsia="en-US"/>
        </w:rPr>
        <w:t>,</w:t>
      </w:r>
      <w:r w:rsidR="00FE68F1">
        <w:rPr>
          <w:rFonts w:eastAsiaTheme="minorHAnsi"/>
          <w:sz w:val="26"/>
          <w:szCs w:val="26"/>
          <w:lang w:eastAsia="en-US"/>
        </w:rPr>
        <w:t>57</w:t>
      </w:r>
      <w:r w:rsidR="001B3F35">
        <w:rPr>
          <w:rFonts w:eastAsiaTheme="minorHAnsi"/>
          <w:sz w:val="26"/>
          <w:szCs w:val="26"/>
          <w:lang w:eastAsia="en-US"/>
        </w:rPr>
        <w:t xml:space="preserve"> </w:t>
      </w:r>
      <w:r w:rsidRPr="00135FD5">
        <w:rPr>
          <w:rFonts w:eastAsiaTheme="minorHAnsi"/>
          <w:sz w:val="26"/>
          <w:szCs w:val="26"/>
          <w:lang w:eastAsia="en-US"/>
        </w:rPr>
        <w:t xml:space="preserve">тыс. </w:t>
      </w:r>
      <w:proofErr w:type="spellStart"/>
      <w:r w:rsidRPr="00135FD5">
        <w:rPr>
          <w:rFonts w:eastAsiaTheme="minorHAnsi"/>
          <w:sz w:val="26"/>
          <w:szCs w:val="26"/>
          <w:lang w:eastAsia="en-US"/>
        </w:rPr>
        <w:t>руб.</w:t>
      </w:r>
      <w:proofErr w:type="gramStart"/>
      <w:r w:rsidRPr="00135FD5">
        <w:rPr>
          <w:rFonts w:eastAsiaTheme="minorHAnsi"/>
          <w:sz w:val="26"/>
          <w:szCs w:val="26"/>
          <w:lang w:eastAsia="en-US"/>
        </w:rPr>
        <w:t>,</w:t>
      </w:r>
      <w:r w:rsidRPr="00BB0C2D">
        <w:rPr>
          <w:rFonts w:eastAsiaTheme="minorHAnsi"/>
          <w:sz w:val="26"/>
          <w:szCs w:val="26"/>
          <w:lang w:eastAsia="en-US"/>
        </w:rPr>
        <w:t>в</w:t>
      </w:r>
      <w:proofErr w:type="spellEnd"/>
      <w:proofErr w:type="gramEnd"/>
      <w:r w:rsidRPr="00BB0C2D">
        <w:rPr>
          <w:rFonts w:eastAsiaTheme="minorHAnsi"/>
          <w:sz w:val="26"/>
          <w:szCs w:val="26"/>
          <w:lang w:eastAsia="en-US"/>
        </w:rPr>
        <w:t xml:space="preserve"> том числе за счет средств</w:t>
      </w:r>
      <w:r w:rsidR="00EF2564">
        <w:rPr>
          <w:rFonts w:eastAsiaTheme="minorHAnsi"/>
          <w:sz w:val="26"/>
          <w:szCs w:val="26"/>
          <w:lang w:eastAsia="en-US"/>
        </w:rPr>
        <w:t xml:space="preserve"> местного бюджета –  </w:t>
      </w:r>
      <w:r w:rsidR="00C5065E">
        <w:rPr>
          <w:rFonts w:eastAsiaTheme="minorHAnsi"/>
          <w:sz w:val="26"/>
          <w:szCs w:val="26"/>
          <w:lang w:eastAsia="en-US"/>
        </w:rPr>
        <w:t>420,</w:t>
      </w:r>
      <w:r w:rsidR="00FE68F1">
        <w:rPr>
          <w:rFonts w:eastAsiaTheme="minorHAnsi"/>
          <w:sz w:val="26"/>
          <w:szCs w:val="26"/>
          <w:lang w:eastAsia="en-US"/>
        </w:rPr>
        <w:t>00</w:t>
      </w:r>
      <w:r w:rsidRPr="00135FD5">
        <w:rPr>
          <w:rFonts w:eastAsiaTheme="minorHAnsi"/>
          <w:sz w:val="26"/>
          <w:szCs w:val="26"/>
          <w:lang w:eastAsia="en-US"/>
        </w:rPr>
        <w:t xml:space="preserve"> тыс. руб.;</w:t>
      </w:r>
    </w:p>
    <w:p w:rsidR="008A27A1" w:rsidRPr="00135FD5" w:rsidRDefault="008A27A1" w:rsidP="008A27A1">
      <w:pPr>
        <w:autoSpaceDE/>
        <w:autoSpaceDN/>
        <w:spacing w:before="0" w:after="0"/>
        <w:rPr>
          <w:rFonts w:eastAsiaTheme="minorHAnsi"/>
          <w:sz w:val="26"/>
          <w:szCs w:val="26"/>
          <w:lang w:eastAsia="en-US"/>
        </w:rPr>
      </w:pPr>
      <w:r w:rsidRPr="00135FD5">
        <w:rPr>
          <w:rFonts w:eastAsiaTheme="minorHAnsi"/>
          <w:sz w:val="26"/>
          <w:szCs w:val="26"/>
          <w:lang w:eastAsia="en-US"/>
        </w:rPr>
        <w:t>20</w:t>
      </w:r>
      <w:r w:rsidR="001635E7">
        <w:rPr>
          <w:rFonts w:eastAsiaTheme="minorHAnsi"/>
          <w:sz w:val="26"/>
          <w:szCs w:val="26"/>
          <w:lang w:eastAsia="en-US"/>
        </w:rPr>
        <w:t>21</w:t>
      </w:r>
      <w:r w:rsidRPr="00135FD5">
        <w:rPr>
          <w:rFonts w:eastAsiaTheme="minorHAnsi"/>
          <w:sz w:val="26"/>
          <w:szCs w:val="26"/>
          <w:lang w:eastAsia="en-US"/>
        </w:rPr>
        <w:t xml:space="preserve"> год      </w:t>
      </w:r>
      <w:r w:rsidR="00C5065E">
        <w:rPr>
          <w:rFonts w:eastAsiaTheme="minorHAnsi"/>
          <w:sz w:val="26"/>
          <w:szCs w:val="26"/>
          <w:lang w:eastAsia="en-US"/>
        </w:rPr>
        <w:t>360,</w:t>
      </w:r>
      <w:r w:rsidR="00FE68F1">
        <w:rPr>
          <w:rFonts w:eastAsiaTheme="minorHAnsi"/>
          <w:sz w:val="26"/>
          <w:szCs w:val="26"/>
          <w:lang w:eastAsia="en-US"/>
        </w:rPr>
        <w:t>00</w:t>
      </w:r>
      <w:r w:rsidRPr="00135FD5">
        <w:rPr>
          <w:rFonts w:eastAsiaTheme="minorHAnsi"/>
          <w:sz w:val="26"/>
          <w:szCs w:val="26"/>
          <w:lang w:eastAsia="en-US"/>
        </w:rPr>
        <w:t xml:space="preserve"> тыс. рублей;</w:t>
      </w:r>
    </w:p>
    <w:p w:rsidR="008A27A1" w:rsidRPr="00135FD5" w:rsidRDefault="008A27A1" w:rsidP="008A27A1">
      <w:pPr>
        <w:autoSpaceDE/>
        <w:autoSpaceDN/>
        <w:spacing w:before="0" w:after="0"/>
        <w:rPr>
          <w:rFonts w:eastAsiaTheme="minorHAnsi"/>
          <w:sz w:val="26"/>
          <w:szCs w:val="26"/>
          <w:lang w:eastAsia="en-US"/>
        </w:rPr>
      </w:pPr>
      <w:r w:rsidRPr="00135FD5">
        <w:rPr>
          <w:rFonts w:eastAsiaTheme="minorHAnsi"/>
          <w:sz w:val="26"/>
          <w:szCs w:val="26"/>
          <w:lang w:eastAsia="en-US"/>
        </w:rPr>
        <w:t>20</w:t>
      </w:r>
      <w:r w:rsidR="001635E7">
        <w:rPr>
          <w:rFonts w:eastAsiaTheme="minorHAnsi"/>
          <w:sz w:val="26"/>
          <w:szCs w:val="26"/>
          <w:lang w:eastAsia="en-US"/>
        </w:rPr>
        <w:t>22</w:t>
      </w:r>
      <w:r w:rsidRPr="00135FD5">
        <w:rPr>
          <w:rFonts w:eastAsiaTheme="minorHAnsi"/>
          <w:sz w:val="26"/>
          <w:szCs w:val="26"/>
          <w:lang w:eastAsia="en-US"/>
        </w:rPr>
        <w:t xml:space="preserve"> год       </w:t>
      </w:r>
      <w:r w:rsidR="00C5065E">
        <w:rPr>
          <w:rFonts w:eastAsiaTheme="minorHAnsi"/>
          <w:sz w:val="26"/>
          <w:szCs w:val="26"/>
          <w:lang w:eastAsia="en-US"/>
        </w:rPr>
        <w:t>514,785</w:t>
      </w:r>
      <w:r w:rsidRPr="00135FD5">
        <w:rPr>
          <w:rFonts w:eastAsiaTheme="minorHAnsi"/>
          <w:sz w:val="26"/>
          <w:szCs w:val="26"/>
          <w:lang w:eastAsia="en-US"/>
        </w:rPr>
        <w:t xml:space="preserve"> тыс. рублей;</w:t>
      </w:r>
    </w:p>
    <w:p w:rsidR="008A27A1" w:rsidRPr="00135FD5" w:rsidRDefault="001635E7" w:rsidP="008A27A1">
      <w:pPr>
        <w:autoSpaceDE/>
        <w:autoSpaceDN/>
        <w:spacing w:before="0" w:after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2023</w:t>
      </w:r>
      <w:r w:rsidR="008A27A1" w:rsidRPr="00135FD5">
        <w:rPr>
          <w:rFonts w:eastAsiaTheme="minorHAnsi"/>
          <w:sz w:val="26"/>
          <w:szCs w:val="26"/>
          <w:lang w:eastAsia="en-US"/>
        </w:rPr>
        <w:t xml:space="preserve"> год       </w:t>
      </w:r>
      <w:r w:rsidR="00C5065E">
        <w:rPr>
          <w:rFonts w:eastAsiaTheme="minorHAnsi"/>
          <w:sz w:val="26"/>
          <w:szCs w:val="26"/>
          <w:lang w:eastAsia="en-US"/>
        </w:rPr>
        <w:t>514,785</w:t>
      </w:r>
      <w:r w:rsidR="008A27A1" w:rsidRPr="00135FD5">
        <w:rPr>
          <w:rFonts w:eastAsiaTheme="minorHAnsi"/>
          <w:sz w:val="26"/>
          <w:szCs w:val="26"/>
          <w:lang w:eastAsia="en-US"/>
        </w:rPr>
        <w:t xml:space="preserve"> тыс. рублей.</w:t>
      </w:r>
    </w:p>
    <w:p w:rsidR="008A27A1" w:rsidRDefault="008A27A1" w:rsidP="008A27A1">
      <w:pPr>
        <w:widowControl w:val="0"/>
        <w:adjustRightInd w:val="0"/>
        <w:spacing w:before="0" w:after="0"/>
        <w:jc w:val="both"/>
        <w:rPr>
          <w:sz w:val="26"/>
          <w:szCs w:val="26"/>
        </w:rPr>
      </w:pPr>
      <w:r w:rsidRPr="00BB0C2D">
        <w:rPr>
          <w:sz w:val="26"/>
          <w:szCs w:val="26"/>
        </w:rPr>
        <w:t xml:space="preserve">Объемы финансирования муниципальной программы за счет средств бюджета поселения носят прогнозный характер и подлежат ежегодному уточнению в установленном порядке при формировании проектов местного бюджета на очередной финансовый год исходя из возможностей бюджета </w:t>
      </w:r>
      <w:r w:rsidR="001635E7">
        <w:rPr>
          <w:sz w:val="26"/>
          <w:szCs w:val="26"/>
        </w:rPr>
        <w:t>сельского поселения</w:t>
      </w:r>
      <w:r w:rsidR="00C5065E">
        <w:rPr>
          <w:sz w:val="26"/>
          <w:szCs w:val="26"/>
        </w:rPr>
        <w:t xml:space="preserve"> </w:t>
      </w:r>
      <w:r w:rsidRPr="00BB0C2D">
        <w:rPr>
          <w:sz w:val="26"/>
          <w:szCs w:val="26"/>
        </w:rPr>
        <w:t>«Лисестровское»</w:t>
      </w:r>
      <w:r w:rsidR="001635E7">
        <w:rPr>
          <w:sz w:val="26"/>
          <w:szCs w:val="26"/>
        </w:rPr>
        <w:t xml:space="preserve"> Приморского района Архангельской области</w:t>
      </w:r>
      <w:r w:rsidRPr="00BB0C2D">
        <w:rPr>
          <w:sz w:val="26"/>
          <w:szCs w:val="26"/>
        </w:rPr>
        <w:t>.</w:t>
      </w:r>
    </w:p>
    <w:p w:rsidR="008A27A1" w:rsidRPr="00BB0C2D" w:rsidRDefault="008A27A1" w:rsidP="008A27A1">
      <w:pPr>
        <w:widowControl w:val="0"/>
        <w:adjustRightInd w:val="0"/>
        <w:spacing w:before="0" w:after="0"/>
        <w:jc w:val="both"/>
        <w:rPr>
          <w:sz w:val="26"/>
          <w:szCs w:val="26"/>
        </w:rPr>
      </w:pPr>
    </w:p>
    <w:p w:rsidR="00D85973" w:rsidRDefault="00D85973" w:rsidP="008A27A1">
      <w:pPr>
        <w:widowControl w:val="0"/>
        <w:adjustRightInd w:val="0"/>
        <w:spacing w:before="0" w:after="0"/>
        <w:jc w:val="center"/>
        <w:rPr>
          <w:sz w:val="26"/>
          <w:szCs w:val="26"/>
        </w:rPr>
      </w:pPr>
    </w:p>
    <w:p w:rsidR="00D85973" w:rsidRDefault="00D85973" w:rsidP="008A27A1">
      <w:pPr>
        <w:widowControl w:val="0"/>
        <w:adjustRightInd w:val="0"/>
        <w:spacing w:before="0" w:after="0"/>
        <w:jc w:val="center"/>
        <w:rPr>
          <w:sz w:val="26"/>
          <w:szCs w:val="26"/>
        </w:rPr>
      </w:pPr>
    </w:p>
    <w:p w:rsidR="00FE68F1" w:rsidRDefault="00FE68F1" w:rsidP="008A27A1">
      <w:pPr>
        <w:widowControl w:val="0"/>
        <w:adjustRightInd w:val="0"/>
        <w:spacing w:before="0" w:after="0"/>
        <w:jc w:val="center"/>
        <w:rPr>
          <w:sz w:val="26"/>
          <w:szCs w:val="26"/>
        </w:rPr>
      </w:pPr>
    </w:p>
    <w:p w:rsidR="00FE68F1" w:rsidRDefault="00FE68F1" w:rsidP="008A27A1">
      <w:pPr>
        <w:widowControl w:val="0"/>
        <w:adjustRightInd w:val="0"/>
        <w:spacing w:before="0" w:after="0"/>
        <w:jc w:val="center"/>
        <w:rPr>
          <w:sz w:val="26"/>
          <w:szCs w:val="26"/>
        </w:rPr>
      </w:pPr>
    </w:p>
    <w:p w:rsidR="00FE68F1" w:rsidRDefault="00FE68F1" w:rsidP="008A27A1">
      <w:pPr>
        <w:widowControl w:val="0"/>
        <w:adjustRightInd w:val="0"/>
        <w:spacing w:before="0" w:after="0"/>
        <w:jc w:val="center"/>
        <w:rPr>
          <w:sz w:val="26"/>
          <w:szCs w:val="26"/>
        </w:rPr>
      </w:pPr>
    </w:p>
    <w:p w:rsidR="00FE68F1" w:rsidRDefault="00FE68F1" w:rsidP="008A27A1">
      <w:pPr>
        <w:widowControl w:val="0"/>
        <w:adjustRightInd w:val="0"/>
        <w:spacing w:before="0" w:after="0"/>
        <w:jc w:val="center"/>
        <w:rPr>
          <w:sz w:val="26"/>
          <w:szCs w:val="26"/>
        </w:rPr>
      </w:pPr>
    </w:p>
    <w:p w:rsidR="00FE68F1" w:rsidRDefault="00FE68F1" w:rsidP="008A27A1">
      <w:pPr>
        <w:widowControl w:val="0"/>
        <w:adjustRightInd w:val="0"/>
        <w:spacing w:before="0" w:after="0"/>
        <w:jc w:val="center"/>
        <w:rPr>
          <w:sz w:val="26"/>
          <w:szCs w:val="26"/>
        </w:rPr>
      </w:pPr>
    </w:p>
    <w:p w:rsidR="00FE68F1" w:rsidRDefault="00FE68F1" w:rsidP="008A27A1">
      <w:pPr>
        <w:widowControl w:val="0"/>
        <w:adjustRightInd w:val="0"/>
        <w:spacing w:before="0" w:after="0"/>
        <w:jc w:val="center"/>
        <w:rPr>
          <w:sz w:val="26"/>
          <w:szCs w:val="26"/>
        </w:rPr>
      </w:pPr>
    </w:p>
    <w:p w:rsidR="00FE68F1" w:rsidRDefault="00FE68F1" w:rsidP="008A27A1">
      <w:pPr>
        <w:widowControl w:val="0"/>
        <w:adjustRightInd w:val="0"/>
        <w:spacing w:before="0" w:after="0"/>
        <w:jc w:val="center"/>
        <w:rPr>
          <w:sz w:val="26"/>
          <w:szCs w:val="26"/>
        </w:rPr>
      </w:pPr>
    </w:p>
    <w:p w:rsidR="008A27A1" w:rsidRPr="00624639" w:rsidRDefault="008A27A1" w:rsidP="008A27A1">
      <w:pPr>
        <w:widowControl w:val="0"/>
        <w:adjustRightInd w:val="0"/>
        <w:spacing w:before="0" w:after="0"/>
        <w:jc w:val="center"/>
        <w:rPr>
          <w:sz w:val="26"/>
          <w:szCs w:val="26"/>
        </w:rPr>
      </w:pPr>
      <w:r w:rsidRPr="00624639">
        <w:rPr>
          <w:sz w:val="26"/>
          <w:szCs w:val="26"/>
        </w:rPr>
        <w:lastRenderedPageBreak/>
        <w:t>РЕСУРСНОЕ ОБЕСПЕЧЕНИЕ</w:t>
      </w:r>
    </w:p>
    <w:p w:rsidR="008A27A1" w:rsidRPr="00624639" w:rsidRDefault="008A27A1" w:rsidP="008A27A1">
      <w:pPr>
        <w:widowControl w:val="0"/>
        <w:adjustRightInd w:val="0"/>
        <w:spacing w:before="0" w:after="0"/>
        <w:jc w:val="center"/>
        <w:rPr>
          <w:sz w:val="26"/>
          <w:szCs w:val="26"/>
        </w:rPr>
      </w:pPr>
      <w:r w:rsidRPr="00624639">
        <w:rPr>
          <w:sz w:val="26"/>
          <w:szCs w:val="26"/>
        </w:rPr>
        <w:t xml:space="preserve">реализации муниципальной программы      </w:t>
      </w:r>
    </w:p>
    <w:p w:rsidR="008A27A1" w:rsidRPr="00624639" w:rsidRDefault="008A27A1" w:rsidP="008A27A1">
      <w:pPr>
        <w:widowControl w:val="0"/>
        <w:adjustRightInd w:val="0"/>
        <w:spacing w:before="0" w:after="0"/>
        <w:jc w:val="center"/>
        <w:rPr>
          <w:sz w:val="26"/>
          <w:szCs w:val="26"/>
        </w:rPr>
      </w:pPr>
      <w:r w:rsidRPr="00624639">
        <w:rPr>
          <w:sz w:val="26"/>
          <w:szCs w:val="26"/>
        </w:rPr>
        <w:t>за счет всех источников финансирования</w:t>
      </w:r>
    </w:p>
    <w:p w:rsidR="008A27A1" w:rsidRPr="00624639" w:rsidRDefault="008A27A1" w:rsidP="008A27A1">
      <w:pPr>
        <w:widowControl w:val="0"/>
        <w:adjustRightInd w:val="0"/>
        <w:spacing w:before="0" w:after="0"/>
        <w:jc w:val="center"/>
        <w:rPr>
          <w:sz w:val="26"/>
          <w:szCs w:val="26"/>
        </w:rPr>
      </w:pPr>
      <w:r w:rsidRPr="00624639">
        <w:rPr>
          <w:sz w:val="26"/>
          <w:szCs w:val="26"/>
          <w:u w:val="single"/>
        </w:rPr>
        <w:t>Ответственный исполнитель</w:t>
      </w:r>
      <w:r w:rsidRPr="00624639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Администрация МО «Лисестровское»</w:t>
      </w:r>
    </w:p>
    <w:p w:rsidR="008A27A1" w:rsidRPr="00624639" w:rsidRDefault="008A27A1" w:rsidP="008A27A1">
      <w:pPr>
        <w:widowControl w:val="0"/>
        <w:adjustRightInd w:val="0"/>
        <w:spacing w:before="0" w:after="0"/>
        <w:jc w:val="both"/>
        <w:rPr>
          <w:sz w:val="20"/>
          <w:szCs w:val="20"/>
        </w:rPr>
      </w:pPr>
    </w:p>
    <w:tbl>
      <w:tblPr>
        <w:tblW w:w="95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786"/>
        <w:gridCol w:w="1880"/>
        <w:gridCol w:w="846"/>
        <w:gridCol w:w="846"/>
        <w:gridCol w:w="846"/>
        <w:gridCol w:w="846"/>
        <w:gridCol w:w="690"/>
      </w:tblGrid>
      <w:tr w:rsidR="008A27A1" w:rsidRPr="00624639" w:rsidTr="009D2ACD">
        <w:trPr>
          <w:trHeight w:val="320"/>
          <w:tblCellSpacing w:w="5" w:type="nil"/>
        </w:trPr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7A1" w:rsidRPr="00624639" w:rsidRDefault="008A27A1" w:rsidP="009D2ACD">
            <w:pPr>
              <w:widowControl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624639">
              <w:rPr>
                <w:sz w:val="20"/>
                <w:szCs w:val="20"/>
              </w:rPr>
              <w:t>Статус</w:t>
            </w:r>
          </w:p>
        </w:tc>
        <w:tc>
          <w:tcPr>
            <w:tcW w:w="17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7A1" w:rsidRPr="00624639" w:rsidRDefault="008A27A1" w:rsidP="009D2ACD">
            <w:pPr>
              <w:widowControl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624639">
              <w:rPr>
                <w:sz w:val="20"/>
                <w:szCs w:val="20"/>
              </w:rPr>
              <w:t>Наименование</w:t>
            </w:r>
          </w:p>
          <w:p w:rsidR="008A27A1" w:rsidRPr="00624639" w:rsidRDefault="008A27A1" w:rsidP="009D2ACD">
            <w:pPr>
              <w:widowControl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624639">
              <w:rPr>
                <w:sz w:val="20"/>
                <w:szCs w:val="20"/>
              </w:rPr>
              <w:t>муниципальной</w:t>
            </w:r>
          </w:p>
          <w:p w:rsidR="008A27A1" w:rsidRPr="00624639" w:rsidRDefault="008A27A1" w:rsidP="009D2ACD">
            <w:pPr>
              <w:widowControl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624639">
              <w:rPr>
                <w:sz w:val="20"/>
                <w:szCs w:val="20"/>
              </w:rPr>
              <w:t>программы,</w:t>
            </w:r>
          </w:p>
          <w:p w:rsidR="008A27A1" w:rsidRPr="00624639" w:rsidRDefault="008A27A1" w:rsidP="009D2ACD">
            <w:pPr>
              <w:widowControl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624639">
              <w:rPr>
                <w:sz w:val="20"/>
                <w:szCs w:val="20"/>
              </w:rPr>
              <w:t>подпрограммы,</w:t>
            </w:r>
          </w:p>
          <w:p w:rsidR="008A27A1" w:rsidRPr="00624639" w:rsidRDefault="008A27A1" w:rsidP="009D2ACD">
            <w:pPr>
              <w:widowControl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624639">
              <w:rPr>
                <w:sz w:val="20"/>
                <w:szCs w:val="20"/>
              </w:rPr>
              <w:t>ведомственной целевой программы</w:t>
            </w:r>
          </w:p>
        </w:tc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7A1" w:rsidRPr="00624639" w:rsidRDefault="008A27A1" w:rsidP="009D2ACD">
            <w:pPr>
              <w:widowControl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624639">
              <w:rPr>
                <w:sz w:val="20"/>
                <w:szCs w:val="20"/>
              </w:rPr>
              <w:t>Источник</w:t>
            </w:r>
          </w:p>
          <w:p w:rsidR="008A27A1" w:rsidRPr="00624639" w:rsidRDefault="008A27A1" w:rsidP="009D2ACD">
            <w:pPr>
              <w:widowControl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624639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4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624639" w:rsidRDefault="008A27A1" w:rsidP="009D2ACD">
            <w:pPr>
              <w:widowControl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624639">
              <w:rPr>
                <w:sz w:val="20"/>
                <w:szCs w:val="20"/>
              </w:rPr>
              <w:t xml:space="preserve">Оценка расходов, </w:t>
            </w:r>
            <w:proofErr w:type="spellStart"/>
            <w:r w:rsidRPr="00624639">
              <w:rPr>
                <w:sz w:val="20"/>
                <w:szCs w:val="20"/>
              </w:rPr>
              <w:t>тыс</w:t>
            </w:r>
            <w:proofErr w:type="spellEnd"/>
            <w:r w:rsidR="00D50C8F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624639">
              <w:rPr>
                <w:sz w:val="20"/>
                <w:szCs w:val="20"/>
              </w:rPr>
              <w:t>.рублей</w:t>
            </w:r>
          </w:p>
        </w:tc>
      </w:tr>
      <w:tr w:rsidR="008A27A1" w:rsidRPr="00624639" w:rsidTr="009D2ACD">
        <w:trPr>
          <w:trHeight w:val="960"/>
          <w:tblCellSpacing w:w="5" w:type="nil"/>
        </w:trPr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7A1" w:rsidRPr="00624639" w:rsidRDefault="008A27A1" w:rsidP="009D2ACD">
            <w:pPr>
              <w:widowControl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7A1" w:rsidRPr="00624639" w:rsidRDefault="008A27A1" w:rsidP="009D2ACD">
            <w:pPr>
              <w:widowControl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7A1" w:rsidRPr="00624639" w:rsidRDefault="008A27A1" w:rsidP="009D2ACD">
            <w:pPr>
              <w:widowControl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7A1" w:rsidRPr="00624639" w:rsidRDefault="008A27A1" w:rsidP="009D2ACD">
            <w:pPr>
              <w:widowControl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624639">
              <w:rPr>
                <w:sz w:val="20"/>
                <w:szCs w:val="20"/>
              </w:rPr>
              <w:t>всего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7A1" w:rsidRPr="00624639" w:rsidRDefault="001635E7" w:rsidP="009D2ACD">
            <w:pPr>
              <w:widowControl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8A27A1" w:rsidRPr="00624639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7A1" w:rsidRPr="00624639" w:rsidRDefault="008A27A1" w:rsidP="009D2ACD">
            <w:pPr>
              <w:widowControl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B7CB9">
              <w:rPr>
                <w:sz w:val="20"/>
                <w:szCs w:val="20"/>
              </w:rPr>
              <w:t>22</w:t>
            </w:r>
            <w:r w:rsidRPr="00624639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7A1" w:rsidRPr="00624639" w:rsidRDefault="009B7CB9" w:rsidP="009D2ACD">
            <w:pPr>
              <w:widowControl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8A27A1" w:rsidRPr="00624639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7A1" w:rsidRPr="00624639" w:rsidRDefault="008A27A1" w:rsidP="009D2ACD">
            <w:pPr>
              <w:widowControl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624639">
              <w:rPr>
                <w:sz w:val="20"/>
                <w:szCs w:val="20"/>
              </w:rPr>
              <w:t>…</w:t>
            </w:r>
          </w:p>
        </w:tc>
      </w:tr>
      <w:tr w:rsidR="008A27A1" w:rsidRPr="00624639" w:rsidTr="009D2ACD">
        <w:trPr>
          <w:tblCellSpacing w:w="5" w:type="nil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624639" w:rsidRDefault="008A27A1" w:rsidP="009D2ACD">
            <w:pPr>
              <w:widowControl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624639">
              <w:rPr>
                <w:sz w:val="20"/>
                <w:szCs w:val="20"/>
              </w:rPr>
              <w:t>1</w:t>
            </w:r>
          </w:p>
        </w:tc>
        <w:tc>
          <w:tcPr>
            <w:tcW w:w="1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624639" w:rsidRDefault="008A27A1" w:rsidP="009D2ACD">
            <w:pPr>
              <w:widowControl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624639">
              <w:rPr>
                <w:sz w:val="20"/>
                <w:szCs w:val="20"/>
              </w:rPr>
              <w:t>2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624639" w:rsidRDefault="008A27A1" w:rsidP="009D2ACD">
            <w:pPr>
              <w:widowControl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624639">
              <w:rPr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624639" w:rsidRDefault="008A27A1" w:rsidP="009D2ACD">
            <w:pPr>
              <w:widowControl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624639" w:rsidRDefault="008A27A1" w:rsidP="009D2ACD">
            <w:pPr>
              <w:widowControl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624639">
              <w:rPr>
                <w:sz w:val="20"/>
                <w:szCs w:val="20"/>
              </w:rPr>
              <w:t>4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624639" w:rsidRDefault="008A27A1" w:rsidP="009D2ACD">
            <w:pPr>
              <w:widowControl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624639">
              <w:rPr>
                <w:sz w:val="20"/>
                <w:szCs w:val="20"/>
              </w:rPr>
              <w:t>5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624639" w:rsidRDefault="008A27A1" w:rsidP="009D2ACD">
            <w:pPr>
              <w:widowControl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624639">
              <w:rPr>
                <w:sz w:val="20"/>
                <w:szCs w:val="20"/>
              </w:rPr>
              <w:t>6</w:t>
            </w:r>
          </w:p>
        </w:tc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624639" w:rsidRDefault="008A27A1" w:rsidP="009D2ACD">
            <w:pPr>
              <w:widowControl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624639">
              <w:rPr>
                <w:sz w:val="20"/>
                <w:szCs w:val="20"/>
              </w:rPr>
              <w:t>7</w:t>
            </w:r>
          </w:p>
        </w:tc>
      </w:tr>
      <w:tr w:rsidR="008A27A1" w:rsidRPr="00624639" w:rsidTr="009D2ACD">
        <w:trPr>
          <w:trHeight w:val="320"/>
          <w:tblCellSpacing w:w="5" w:type="nil"/>
        </w:trPr>
        <w:tc>
          <w:tcPr>
            <w:tcW w:w="18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624639" w:rsidRDefault="008A27A1" w:rsidP="009D2ACD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  <w:r w:rsidRPr="00624639">
              <w:rPr>
                <w:sz w:val="20"/>
                <w:szCs w:val="20"/>
              </w:rPr>
              <w:t xml:space="preserve">Муниципальная программа      </w:t>
            </w:r>
          </w:p>
        </w:tc>
        <w:tc>
          <w:tcPr>
            <w:tcW w:w="178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624639" w:rsidRDefault="008A27A1" w:rsidP="009D2ACD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  <w:r w:rsidRPr="00624639">
              <w:rPr>
                <w:sz w:val="20"/>
                <w:szCs w:val="20"/>
              </w:rPr>
              <w:t>«Реконструкция сетей уличного освещения муниципального образования «Лисестровское»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624639" w:rsidRDefault="008A27A1" w:rsidP="009D2ACD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  <w:r w:rsidRPr="00624639">
              <w:rPr>
                <w:sz w:val="20"/>
                <w:szCs w:val="20"/>
              </w:rPr>
              <w:t xml:space="preserve">всего           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624639" w:rsidRDefault="00D85973" w:rsidP="009D2ACD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FE68F1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,</w:t>
            </w:r>
            <w:r w:rsidR="00FE68F1">
              <w:rPr>
                <w:sz w:val="20"/>
                <w:szCs w:val="20"/>
              </w:rPr>
              <w:t>57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624639" w:rsidRDefault="00FE68F1" w:rsidP="009D2ACD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624639" w:rsidRDefault="00D85973" w:rsidP="009D2ACD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514,785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624639" w:rsidRDefault="00D85973" w:rsidP="009D2ACD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514,785</w:t>
            </w:r>
          </w:p>
        </w:tc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624639" w:rsidRDefault="008A27A1" w:rsidP="009D2ACD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</w:tr>
      <w:tr w:rsidR="008A27A1" w:rsidRPr="00624639" w:rsidTr="009D2ACD">
        <w:trPr>
          <w:trHeight w:val="320"/>
          <w:tblCellSpacing w:w="5" w:type="nil"/>
        </w:trPr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624639" w:rsidRDefault="008A27A1" w:rsidP="009D2ACD">
            <w:pPr>
              <w:widowControl w:val="0"/>
              <w:adjustRightInd w:val="0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624639" w:rsidRDefault="008A27A1" w:rsidP="009D2ACD">
            <w:pPr>
              <w:widowControl w:val="0"/>
              <w:adjustRightInd w:val="0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624639" w:rsidRDefault="008A27A1" w:rsidP="009D2ACD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  <w:r w:rsidRPr="00624639">
              <w:rPr>
                <w:sz w:val="20"/>
                <w:szCs w:val="20"/>
              </w:rPr>
              <w:t xml:space="preserve">в том числе:    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624639" w:rsidRDefault="008A27A1" w:rsidP="009D2ACD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624639" w:rsidRDefault="008A27A1" w:rsidP="009D2ACD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624639" w:rsidRDefault="008A27A1" w:rsidP="009D2ACD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624639" w:rsidRDefault="008A27A1" w:rsidP="009D2ACD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624639" w:rsidRDefault="008A27A1" w:rsidP="009D2ACD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</w:tr>
      <w:tr w:rsidR="008A27A1" w:rsidRPr="00624639" w:rsidTr="009D2ACD">
        <w:trPr>
          <w:trHeight w:val="320"/>
          <w:tblCellSpacing w:w="5" w:type="nil"/>
        </w:trPr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624639" w:rsidRDefault="008A27A1" w:rsidP="009D2ACD">
            <w:pPr>
              <w:widowControl w:val="0"/>
              <w:adjustRightInd w:val="0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624639" w:rsidRDefault="008A27A1" w:rsidP="009D2ACD">
            <w:pPr>
              <w:widowControl w:val="0"/>
              <w:adjustRightInd w:val="0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624639" w:rsidRDefault="008A27A1" w:rsidP="009D2ACD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  <w:r w:rsidRPr="00624639">
              <w:rPr>
                <w:sz w:val="20"/>
                <w:szCs w:val="20"/>
              </w:rPr>
              <w:t xml:space="preserve">федеральный бюджет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624639" w:rsidRDefault="008A27A1" w:rsidP="009D2ACD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624639" w:rsidRDefault="008A27A1" w:rsidP="009D2ACD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624639" w:rsidRDefault="008A27A1" w:rsidP="009D2ACD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624639" w:rsidRDefault="008A27A1" w:rsidP="009D2ACD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624639" w:rsidRDefault="008A27A1" w:rsidP="009D2ACD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</w:tr>
      <w:tr w:rsidR="008A27A1" w:rsidRPr="00624639" w:rsidTr="009D2ACD">
        <w:trPr>
          <w:trHeight w:val="553"/>
          <w:tblCellSpacing w:w="5" w:type="nil"/>
        </w:trPr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624639" w:rsidRDefault="008A27A1" w:rsidP="009D2ACD">
            <w:pPr>
              <w:widowControl w:val="0"/>
              <w:adjustRightInd w:val="0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624639" w:rsidRDefault="008A27A1" w:rsidP="009D2ACD">
            <w:pPr>
              <w:widowControl w:val="0"/>
              <w:adjustRightInd w:val="0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624639" w:rsidRDefault="008A27A1" w:rsidP="009D2ACD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  <w:r w:rsidRPr="00624639">
              <w:rPr>
                <w:sz w:val="20"/>
                <w:szCs w:val="20"/>
              </w:rPr>
              <w:t xml:space="preserve">областной </w:t>
            </w:r>
          </w:p>
          <w:p w:rsidR="008A27A1" w:rsidRPr="00624639" w:rsidRDefault="008A27A1" w:rsidP="009D2ACD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  <w:r w:rsidRPr="00624639">
              <w:rPr>
                <w:sz w:val="20"/>
                <w:szCs w:val="20"/>
              </w:rPr>
              <w:t xml:space="preserve">бюджет     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624639" w:rsidRDefault="008A27A1" w:rsidP="009D2ACD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624639" w:rsidRDefault="008A27A1" w:rsidP="009D2ACD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624639" w:rsidRDefault="008A27A1" w:rsidP="009D2ACD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624639" w:rsidRDefault="008A27A1" w:rsidP="009D2ACD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624639" w:rsidRDefault="008A27A1" w:rsidP="009D2ACD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</w:tr>
      <w:tr w:rsidR="008A27A1" w:rsidRPr="00624639" w:rsidTr="009D2ACD">
        <w:trPr>
          <w:trHeight w:val="320"/>
          <w:tblCellSpacing w:w="5" w:type="nil"/>
        </w:trPr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624639" w:rsidRDefault="008A27A1" w:rsidP="009D2ACD">
            <w:pPr>
              <w:widowControl w:val="0"/>
              <w:adjustRightInd w:val="0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624639" w:rsidRDefault="008A27A1" w:rsidP="009D2ACD">
            <w:pPr>
              <w:widowControl w:val="0"/>
              <w:adjustRightInd w:val="0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624639" w:rsidRDefault="008A27A1" w:rsidP="009D2ACD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  <w:r w:rsidRPr="00624639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624639" w:rsidRDefault="00D85973" w:rsidP="009D2ACD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969,57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624639" w:rsidRDefault="00D85973" w:rsidP="009D2ACD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624639" w:rsidRDefault="00D85973" w:rsidP="009D2ACD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484,785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624639" w:rsidRDefault="00D85973" w:rsidP="009D2ACD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484,785</w:t>
            </w:r>
          </w:p>
        </w:tc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624639" w:rsidRDefault="008A27A1" w:rsidP="009D2ACD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</w:tr>
      <w:tr w:rsidR="008A27A1" w:rsidRPr="00624639" w:rsidTr="009D2ACD">
        <w:trPr>
          <w:tblCellSpacing w:w="5" w:type="nil"/>
        </w:trPr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624639" w:rsidRDefault="008A27A1" w:rsidP="009D2ACD">
            <w:pPr>
              <w:widowControl w:val="0"/>
              <w:adjustRightInd w:val="0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624639" w:rsidRDefault="008A27A1" w:rsidP="009D2ACD">
            <w:pPr>
              <w:widowControl w:val="0"/>
              <w:adjustRightInd w:val="0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624639" w:rsidRDefault="008A27A1" w:rsidP="009D2ACD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  <w:r w:rsidRPr="00624639">
              <w:rPr>
                <w:sz w:val="20"/>
                <w:szCs w:val="20"/>
              </w:rPr>
              <w:t>бюджет муниципального образования сельского поселения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624639" w:rsidRDefault="00FE68F1" w:rsidP="009D2ACD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420,00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624639" w:rsidRDefault="00FE68F1" w:rsidP="009D2ACD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624639" w:rsidRDefault="00D85973" w:rsidP="009D2ACD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0E34FA">
              <w:rPr>
                <w:sz w:val="20"/>
                <w:szCs w:val="20"/>
              </w:rPr>
              <w:t>,0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624639" w:rsidRDefault="00D85973" w:rsidP="009D2ACD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0E34FA">
              <w:rPr>
                <w:sz w:val="20"/>
                <w:szCs w:val="20"/>
              </w:rPr>
              <w:t>,0</w:t>
            </w:r>
          </w:p>
        </w:tc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624639" w:rsidRDefault="008A27A1" w:rsidP="009D2ACD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</w:tr>
      <w:tr w:rsidR="008A27A1" w:rsidRPr="00624639" w:rsidTr="009D2ACD">
        <w:trPr>
          <w:tblCellSpacing w:w="5" w:type="nil"/>
        </w:trPr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624639" w:rsidRDefault="008A27A1" w:rsidP="009D2ACD">
            <w:pPr>
              <w:widowControl w:val="0"/>
              <w:adjustRightInd w:val="0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624639" w:rsidRDefault="008A27A1" w:rsidP="009D2ACD">
            <w:pPr>
              <w:widowControl w:val="0"/>
              <w:adjustRightInd w:val="0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624639" w:rsidRDefault="008A27A1" w:rsidP="009D2ACD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  <w:r w:rsidRPr="00624639">
              <w:rPr>
                <w:sz w:val="20"/>
                <w:szCs w:val="20"/>
              </w:rPr>
              <w:t xml:space="preserve">внебюджетные  источники  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624639" w:rsidRDefault="008A27A1" w:rsidP="009D2ACD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624639" w:rsidRDefault="008A27A1" w:rsidP="009D2ACD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624639" w:rsidRDefault="008A27A1" w:rsidP="009D2ACD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624639" w:rsidRDefault="008A27A1" w:rsidP="009D2ACD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7A1" w:rsidRPr="00624639" w:rsidRDefault="008A27A1" w:rsidP="009D2ACD">
            <w:pPr>
              <w:widowControl w:val="0"/>
              <w:adjustRightInd w:val="0"/>
              <w:spacing w:before="0" w:after="0"/>
              <w:rPr>
                <w:sz w:val="20"/>
                <w:szCs w:val="20"/>
              </w:rPr>
            </w:pPr>
          </w:p>
        </w:tc>
      </w:tr>
    </w:tbl>
    <w:p w:rsidR="008A27A1" w:rsidRPr="00135FD5" w:rsidRDefault="008A27A1" w:rsidP="008A27A1">
      <w:pPr>
        <w:autoSpaceDE/>
        <w:autoSpaceDN/>
        <w:spacing w:before="0" w:after="0"/>
        <w:rPr>
          <w:sz w:val="20"/>
          <w:szCs w:val="28"/>
        </w:rPr>
      </w:pPr>
    </w:p>
    <w:p w:rsidR="008A27A1" w:rsidRPr="00624639" w:rsidRDefault="008A27A1" w:rsidP="008A27A1">
      <w:pPr>
        <w:autoSpaceDE/>
        <w:autoSpaceDN/>
        <w:spacing w:before="0" w:after="0"/>
        <w:jc w:val="center"/>
        <w:rPr>
          <w:b/>
          <w:sz w:val="28"/>
          <w:szCs w:val="28"/>
        </w:rPr>
      </w:pPr>
      <w:r w:rsidRPr="00135FD5">
        <w:rPr>
          <w:b/>
          <w:sz w:val="28"/>
          <w:szCs w:val="28"/>
          <w:lang w:val="en-US"/>
        </w:rPr>
        <w:t>V</w:t>
      </w:r>
      <w:r w:rsidRPr="00135FD5">
        <w:rPr>
          <w:b/>
          <w:sz w:val="28"/>
          <w:szCs w:val="28"/>
        </w:rPr>
        <w:t xml:space="preserve"> </w:t>
      </w:r>
      <w:r w:rsidRPr="00624639">
        <w:rPr>
          <w:b/>
          <w:sz w:val="28"/>
          <w:szCs w:val="28"/>
        </w:rPr>
        <w:t>Ожидаемые результаты реализации</w:t>
      </w:r>
    </w:p>
    <w:p w:rsidR="008A27A1" w:rsidRDefault="008A27A1" w:rsidP="008A27A1">
      <w:pPr>
        <w:autoSpaceDE/>
        <w:autoSpaceDN/>
        <w:spacing w:before="0" w:after="0"/>
        <w:jc w:val="center"/>
        <w:rPr>
          <w:b/>
          <w:sz w:val="28"/>
          <w:szCs w:val="28"/>
        </w:rPr>
      </w:pPr>
      <w:r w:rsidRPr="00624639">
        <w:rPr>
          <w:b/>
          <w:sz w:val="28"/>
          <w:szCs w:val="28"/>
        </w:rPr>
        <w:t xml:space="preserve"> муниципальной программы      </w:t>
      </w:r>
    </w:p>
    <w:p w:rsidR="00D85973" w:rsidRPr="00DA6C23" w:rsidRDefault="008A27A1" w:rsidP="00D85973">
      <w:pPr>
        <w:autoSpaceDE/>
        <w:autoSpaceDN/>
        <w:spacing w:before="0" w:after="0"/>
        <w:rPr>
          <w:rFonts w:eastAsiaTheme="minorHAnsi"/>
          <w:sz w:val="22"/>
          <w:szCs w:val="22"/>
          <w:lang w:eastAsia="en-US"/>
        </w:rPr>
      </w:pPr>
      <w:r w:rsidRPr="00135FD5">
        <w:rPr>
          <w:u w:val="single"/>
        </w:rPr>
        <w:t>Ожидаемые конечные результаты реализации Программы:</w:t>
      </w:r>
      <w:r w:rsidRPr="00135FD5">
        <w:rPr>
          <w:rFonts w:eastAsiaTheme="minorHAnsi"/>
          <w:lang w:eastAsia="en-US"/>
        </w:rPr>
        <w:t xml:space="preserve"> </w:t>
      </w:r>
      <w:r w:rsidR="00D85973" w:rsidRPr="00DA6C23">
        <w:rPr>
          <w:rFonts w:eastAsiaTheme="minorHAnsi"/>
          <w:sz w:val="22"/>
          <w:szCs w:val="22"/>
          <w:lang w:eastAsia="en-US"/>
        </w:rPr>
        <w:t>Выполнение предусмотренных программой мероприятий позволит:</w:t>
      </w:r>
    </w:p>
    <w:p w:rsidR="00D85973" w:rsidRPr="00DA6C23" w:rsidRDefault="00D85973" w:rsidP="00D85973">
      <w:pPr>
        <w:autoSpaceDE/>
        <w:autoSpaceDN/>
        <w:spacing w:before="0" w:after="0"/>
        <w:rPr>
          <w:rFonts w:eastAsiaTheme="minorHAnsi"/>
          <w:sz w:val="22"/>
          <w:szCs w:val="22"/>
          <w:lang w:eastAsia="en-US"/>
        </w:rPr>
      </w:pPr>
      <w:r w:rsidRPr="00DA6C23">
        <w:rPr>
          <w:rFonts w:eastAsiaTheme="minorHAnsi"/>
          <w:sz w:val="22"/>
          <w:szCs w:val="22"/>
          <w:lang w:eastAsia="en-US"/>
        </w:rPr>
        <w:t xml:space="preserve">- уменьшить количество пожаров на территории </w:t>
      </w:r>
      <w:r>
        <w:rPr>
          <w:rFonts w:eastAsiaTheme="minorHAnsi"/>
          <w:sz w:val="22"/>
          <w:szCs w:val="22"/>
          <w:lang w:eastAsia="en-US"/>
        </w:rPr>
        <w:t>сельского поселения</w:t>
      </w:r>
      <w:r w:rsidRPr="00DA6C23">
        <w:rPr>
          <w:rFonts w:eastAsiaTheme="minorHAnsi"/>
          <w:sz w:val="22"/>
          <w:szCs w:val="22"/>
          <w:lang w:eastAsia="en-US"/>
        </w:rPr>
        <w:t xml:space="preserve"> «Лисестровское»;</w:t>
      </w:r>
    </w:p>
    <w:p w:rsidR="00D85973" w:rsidRPr="00DA6C23" w:rsidRDefault="00D85973" w:rsidP="00D85973">
      <w:pPr>
        <w:autoSpaceDE/>
        <w:autoSpaceDN/>
        <w:spacing w:before="0" w:after="0"/>
        <w:rPr>
          <w:rFonts w:eastAsiaTheme="minorHAnsi"/>
          <w:sz w:val="22"/>
          <w:szCs w:val="22"/>
          <w:lang w:eastAsia="en-US"/>
        </w:rPr>
      </w:pPr>
      <w:r w:rsidRPr="00DA6C23">
        <w:rPr>
          <w:rFonts w:eastAsiaTheme="minorHAnsi"/>
          <w:sz w:val="22"/>
          <w:szCs w:val="22"/>
          <w:lang w:eastAsia="en-US"/>
        </w:rPr>
        <w:t>- снизить уровень гибели и травматизма людей при пожарах;</w:t>
      </w:r>
    </w:p>
    <w:p w:rsidR="008A27A1" w:rsidRPr="00135FD5" w:rsidRDefault="008A27A1" w:rsidP="00D85973">
      <w:pPr>
        <w:autoSpaceDE/>
        <w:autoSpaceDN/>
        <w:spacing w:before="0" w:after="0"/>
        <w:rPr>
          <w:rFonts w:eastAsiaTheme="minorHAnsi"/>
          <w:lang w:eastAsia="en-US"/>
        </w:rPr>
      </w:pPr>
    </w:p>
    <w:tbl>
      <w:tblPr>
        <w:tblStyle w:val="a3"/>
        <w:tblW w:w="9360" w:type="dxa"/>
        <w:tblLook w:val="04A0" w:firstRow="1" w:lastRow="0" w:firstColumn="1" w:lastColumn="0" w:noHBand="0" w:noVBand="1"/>
      </w:tblPr>
      <w:tblGrid>
        <w:gridCol w:w="1190"/>
        <w:gridCol w:w="5042"/>
        <w:gridCol w:w="1686"/>
        <w:gridCol w:w="1442"/>
      </w:tblGrid>
      <w:tr w:rsidR="00FE68F1" w:rsidRPr="00135FD5" w:rsidTr="00FE68F1">
        <w:tc>
          <w:tcPr>
            <w:tcW w:w="1190" w:type="dxa"/>
          </w:tcPr>
          <w:p w:rsidR="00FE68F1" w:rsidRPr="00135FD5" w:rsidRDefault="00FE68F1" w:rsidP="009D2ACD">
            <w:pPr>
              <w:autoSpaceDE/>
              <w:autoSpaceDN/>
              <w:spacing w:before="0"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135FD5">
              <w:rPr>
                <w:rFonts w:eastAsiaTheme="minorHAnsi"/>
                <w:sz w:val="20"/>
                <w:szCs w:val="20"/>
                <w:lang w:eastAsia="en-US"/>
              </w:rPr>
              <w:t>Год реализации</w:t>
            </w:r>
          </w:p>
        </w:tc>
        <w:tc>
          <w:tcPr>
            <w:tcW w:w="5042" w:type="dxa"/>
          </w:tcPr>
          <w:p w:rsidR="00FE68F1" w:rsidRPr="00135FD5" w:rsidRDefault="00FE68F1" w:rsidP="009D2ACD">
            <w:pPr>
              <w:autoSpaceDE/>
              <w:autoSpaceDN/>
              <w:spacing w:before="0"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135FD5">
              <w:rPr>
                <w:rFonts w:eastAsiaTheme="minorHAnsi"/>
                <w:sz w:val="20"/>
                <w:szCs w:val="20"/>
                <w:lang w:eastAsia="en-US"/>
              </w:rPr>
              <w:t>Наименование населенного пункта</w:t>
            </w:r>
          </w:p>
        </w:tc>
        <w:tc>
          <w:tcPr>
            <w:tcW w:w="1686" w:type="dxa"/>
          </w:tcPr>
          <w:p w:rsidR="00FE68F1" w:rsidRPr="00135FD5" w:rsidRDefault="00FE68F1" w:rsidP="009D2ACD">
            <w:pPr>
              <w:autoSpaceDE/>
              <w:autoSpaceDN/>
              <w:spacing w:before="0"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135FD5">
              <w:rPr>
                <w:rFonts w:eastAsiaTheme="minorHAnsi"/>
                <w:sz w:val="20"/>
                <w:szCs w:val="20"/>
                <w:lang w:eastAsia="en-US"/>
              </w:rPr>
              <w:t xml:space="preserve">Общая протяженность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полосы отвода для расчистки от растительности</w:t>
            </w:r>
          </w:p>
        </w:tc>
        <w:tc>
          <w:tcPr>
            <w:tcW w:w="1442" w:type="dxa"/>
          </w:tcPr>
          <w:p w:rsidR="00FE68F1" w:rsidRPr="00135FD5" w:rsidRDefault="00FE68F1" w:rsidP="009D2ACD">
            <w:pPr>
              <w:autoSpaceDE/>
              <w:autoSpaceDN/>
              <w:spacing w:before="0" w:after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Количество пожарных водоемов приведенных в исправное состояние, </w:t>
            </w:r>
            <w:proofErr w:type="spellStart"/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</w:tr>
      <w:tr w:rsidR="00FE68F1" w:rsidRPr="00135FD5" w:rsidTr="00FE68F1">
        <w:trPr>
          <w:trHeight w:val="369"/>
        </w:trPr>
        <w:tc>
          <w:tcPr>
            <w:tcW w:w="1190" w:type="dxa"/>
            <w:vMerge w:val="restart"/>
            <w:vAlign w:val="bottom"/>
          </w:tcPr>
          <w:p w:rsidR="00FE68F1" w:rsidRPr="00135FD5" w:rsidRDefault="00FE68F1" w:rsidP="001635E7">
            <w:pPr>
              <w:autoSpaceDE/>
              <w:autoSpaceDN/>
              <w:spacing w:before="0" w:after="0"/>
              <w:rPr>
                <w:rFonts w:eastAsiaTheme="minorHAnsi"/>
                <w:lang w:eastAsia="en-US"/>
              </w:rPr>
            </w:pPr>
            <w:r w:rsidRPr="00135FD5">
              <w:rPr>
                <w:rFonts w:eastAsiaTheme="minorHAnsi"/>
                <w:lang w:eastAsia="en-US"/>
              </w:rPr>
              <w:t>20</w:t>
            </w:r>
            <w:r>
              <w:rPr>
                <w:rFonts w:eastAsiaTheme="minorHAnsi"/>
                <w:lang w:eastAsia="en-US"/>
              </w:rPr>
              <w:t>21</w:t>
            </w:r>
            <w:r w:rsidRPr="00135FD5">
              <w:rPr>
                <w:rFonts w:eastAsiaTheme="minorHAnsi"/>
                <w:lang w:eastAsia="en-US"/>
              </w:rPr>
              <w:t xml:space="preserve"> год</w:t>
            </w:r>
          </w:p>
        </w:tc>
        <w:tc>
          <w:tcPr>
            <w:tcW w:w="5042" w:type="dxa"/>
          </w:tcPr>
          <w:p w:rsidR="00FE68F1" w:rsidRPr="00135FD5" w:rsidRDefault="00FE68F1" w:rsidP="009D2ACD">
            <w:pPr>
              <w:autoSpaceDE/>
              <w:autoSpaceDN/>
              <w:spacing w:before="0" w:after="0"/>
              <w:rPr>
                <w:rFonts w:eastAsiaTheme="minorHAnsi"/>
                <w:lang w:eastAsia="en-US"/>
              </w:rPr>
            </w:pPr>
            <w:r w:rsidRPr="00135FD5">
              <w:rPr>
                <w:rFonts w:eastAsiaTheme="minorHAnsi"/>
                <w:lang w:eastAsia="en-US"/>
              </w:rPr>
              <w:t xml:space="preserve">деревня </w:t>
            </w:r>
            <w:proofErr w:type="spellStart"/>
            <w:r>
              <w:rPr>
                <w:rFonts w:eastAsiaTheme="minorHAnsi"/>
                <w:lang w:eastAsia="en-US"/>
              </w:rPr>
              <w:t>Часовенское</w:t>
            </w:r>
            <w:proofErr w:type="spellEnd"/>
          </w:p>
        </w:tc>
        <w:tc>
          <w:tcPr>
            <w:tcW w:w="1686" w:type="dxa"/>
            <w:vAlign w:val="bottom"/>
          </w:tcPr>
          <w:p w:rsidR="00FE68F1" w:rsidRPr="00135FD5" w:rsidRDefault="00FE68F1" w:rsidP="001635E7">
            <w:pPr>
              <w:autoSpaceDE/>
              <w:autoSpaceDN/>
              <w:spacing w:before="0" w:after="0"/>
              <w:rPr>
                <w:rFonts w:eastAsiaTheme="minorHAnsi"/>
                <w:lang w:eastAsia="en-US"/>
              </w:rPr>
            </w:pPr>
          </w:p>
        </w:tc>
        <w:tc>
          <w:tcPr>
            <w:tcW w:w="1442" w:type="dxa"/>
          </w:tcPr>
          <w:p w:rsidR="00FE68F1" w:rsidRPr="00135FD5" w:rsidRDefault="00FE68F1" w:rsidP="009D2ACD">
            <w:pPr>
              <w:autoSpaceDE/>
              <w:autoSpaceDN/>
              <w:spacing w:before="0" w:after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FE68F1" w:rsidRPr="00250BF7" w:rsidTr="00FE68F1">
        <w:tc>
          <w:tcPr>
            <w:tcW w:w="1190" w:type="dxa"/>
            <w:vMerge/>
            <w:vAlign w:val="bottom"/>
          </w:tcPr>
          <w:p w:rsidR="00FE68F1" w:rsidRPr="007754A6" w:rsidRDefault="00FE68F1" w:rsidP="009D2ACD">
            <w:pPr>
              <w:autoSpaceDE/>
              <w:autoSpaceDN/>
              <w:spacing w:before="0" w:after="0"/>
              <w:rPr>
                <w:rFonts w:eastAsiaTheme="minorHAnsi"/>
                <w:lang w:eastAsia="en-US"/>
              </w:rPr>
            </w:pPr>
          </w:p>
        </w:tc>
        <w:tc>
          <w:tcPr>
            <w:tcW w:w="5042" w:type="dxa"/>
          </w:tcPr>
          <w:p w:rsidR="00FE68F1" w:rsidRPr="007754A6" w:rsidRDefault="00FE68F1" w:rsidP="009D2ACD">
            <w:pPr>
              <w:autoSpaceDE/>
              <w:autoSpaceDN/>
              <w:spacing w:before="0" w:after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Поселок Васьково</w:t>
            </w:r>
          </w:p>
        </w:tc>
        <w:tc>
          <w:tcPr>
            <w:tcW w:w="1686" w:type="dxa"/>
            <w:vAlign w:val="bottom"/>
          </w:tcPr>
          <w:p w:rsidR="00FE68F1" w:rsidRPr="007754A6" w:rsidRDefault="00FE68F1" w:rsidP="009D2ACD">
            <w:pPr>
              <w:autoSpaceDE/>
              <w:autoSpaceDN/>
              <w:spacing w:before="0" w:after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1,9 км</w:t>
            </w:r>
          </w:p>
        </w:tc>
        <w:tc>
          <w:tcPr>
            <w:tcW w:w="1442" w:type="dxa"/>
          </w:tcPr>
          <w:p w:rsidR="00FE68F1" w:rsidRPr="007754A6" w:rsidRDefault="00FE68F1" w:rsidP="009D2ACD">
            <w:pPr>
              <w:autoSpaceDE/>
              <w:autoSpaceDN/>
              <w:spacing w:before="0" w:after="0"/>
              <w:rPr>
                <w:rFonts w:eastAsiaTheme="minorHAnsi"/>
                <w:lang w:eastAsia="en-US"/>
              </w:rPr>
            </w:pPr>
          </w:p>
        </w:tc>
      </w:tr>
      <w:tr w:rsidR="00FE68F1" w:rsidRPr="00250BF7" w:rsidTr="00FE68F1">
        <w:trPr>
          <w:trHeight w:val="299"/>
        </w:trPr>
        <w:tc>
          <w:tcPr>
            <w:tcW w:w="1190" w:type="dxa"/>
          </w:tcPr>
          <w:p w:rsidR="00FE68F1" w:rsidRPr="007754A6" w:rsidRDefault="00FE68F1" w:rsidP="009D2ACD">
            <w:pPr>
              <w:autoSpaceDE/>
              <w:autoSpaceDN/>
              <w:spacing w:before="0" w:after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2022 год</w:t>
            </w:r>
          </w:p>
        </w:tc>
        <w:tc>
          <w:tcPr>
            <w:tcW w:w="5042" w:type="dxa"/>
          </w:tcPr>
          <w:p w:rsidR="00FE68F1" w:rsidRPr="007754A6" w:rsidRDefault="00FE68F1" w:rsidP="009D2ACD">
            <w:pPr>
              <w:autoSpaceDE/>
              <w:autoSpaceDN/>
              <w:spacing w:before="0" w:after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Деревня </w:t>
            </w:r>
            <w:proofErr w:type="spellStart"/>
            <w:r>
              <w:rPr>
                <w:rFonts w:eastAsiaTheme="minorHAnsi"/>
                <w:lang w:eastAsia="en-US"/>
              </w:rPr>
              <w:t>Исакогорка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686" w:type="dxa"/>
          </w:tcPr>
          <w:p w:rsidR="00FE68F1" w:rsidRPr="007754A6" w:rsidRDefault="00FE68F1" w:rsidP="009D2ACD">
            <w:pPr>
              <w:autoSpaceDE/>
              <w:autoSpaceDN/>
              <w:spacing w:before="0" w:after="0"/>
              <w:rPr>
                <w:rFonts w:eastAsiaTheme="minorHAnsi"/>
                <w:lang w:eastAsia="en-US"/>
              </w:rPr>
            </w:pPr>
          </w:p>
        </w:tc>
        <w:tc>
          <w:tcPr>
            <w:tcW w:w="1442" w:type="dxa"/>
          </w:tcPr>
          <w:p w:rsidR="00FE68F1" w:rsidRPr="007754A6" w:rsidRDefault="00FE68F1" w:rsidP="009D2ACD">
            <w:pPr>
              <w:autoSpaceDE/>
              <w:autoSpaceDN/>
              <w:spacing w:before="0" w:after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FE68F1" w:rsidRPr="00250BF7" w:rsidTr="00FE68F1">
        <w:tc>
          <w:tcPr>
            <w:tcW w:w="1190" w:type="dxa"/>
            <w:vAlign w:val="bottom"/>
          </w:tcPr>
          <w:p w:rsidR="00FE68F1" w:rsidRPr="007754A6" w:rsidRDefault="00FE68F1" w:rsidP="009D2ACD">
            <w:pPr>
              <w:autoSpaceDE/>
              <w:autoSpaceDN/>
              <w:spacing w:before="0" w:after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2023</w:t>
            </w:r>
            <w:r w:rsidRPr="007754A6">
              <w:rPr>
                <w:rFonts w:eastAsiaTheme="minorHAnsi"/>
                <w:lang w:eastAsia="en-US"/>
              </w:rPr>
              <w:t xml:space="preserve"> год   </w:t>
            </w:r>
          </w:p>
        </w:tc>
        <w:tc>
          <w:tcPr>
            <w:tcW w:w="5042" w:type="dxa"/>
          </w:tcPr>
          <w:p w:rsidR="00FE68F1" w:rsidRPr="007754A6" w:rsidRDefault="00FE68F1" w:rsidP="009D2ACD">
            <w:pPr>
              <w:autoSpaceDE/>
              <w:autoSpaceDN/>
              <w:spacing w:before="0" w:after="0"/>
              <w:rPr>
                <w:rFonts w:eastAsiaTheme="minorHAnsi"/>
                <w:lang w:eastAsia="en-US"/>
              </w:rPr>
            </w:pPr>
            <w:r w:rsidRPr="007754A6">
              <w:rPr>
                <w:rFonts w:eastAsiaTheme="minorHAnsi"/>
                <w:lang w:eastAsia="en-US"/>
              </w:rPr>
              <w:t xml:space="preserve">деревня </w:t>
            </w:r>
            <w:r>
              <w:rPr>
                <w:rFonts w:eastAsiaTheme="minorHAnsi"/>
                <w:lang w:eastAsia="en-US"/>
              </w:rPr>
              <w:t xml:space="preserve">Большая </w:t>
            </w:r>
            <w:proofErr w:type="spellStart"/>
            <w:r>
              <w:rPr>
                <w:rFonts w:eastAsiaTheme="minorHAnsi"/>
                <w:lang w:eastAsia="en-US"/>
              </w:rPr>
              <w:t>Корзиха</w:t>
            </w:r>
            <w:proofErr w:type="spellEnd"/>
          </w:p>
        </w:tc>
        <w:tc>
          <w:tcPr>
            <w:tcW w:w="1686" w:type="dxa"/>
            <w:vAlign w:val="bottom"/>
          </w:tcPr>
          <w:p w:rsidR="00FE68F1" w:rsidRPr="007754A6" w:rsidRDefault="00FE68F1" w:rsidP="009D2ACD">
            <w:pPr>
              <w:autoSpaceDE/>
              <w:autoSpaceDN/>
              <w:spacing w:before="0" w:after="0"/>
              <w:rPr>
                <w:rFonts w:eastAsiaTheme="minorHAnsi"/>
                <w:lang w:eastAsia="en-US"/>
              </w:rPr>
            </w:pPr>
          </w:p>
        </w:tc>
        <w:tc>
          <w:tcPr>
            <w:tcW w:w="1442" w:type="dxa"/>
          </w:tcPr>
          <w:p w:rsidR="00FE68F1" w:rsidRPr="007754A6" w:rsidRDefault="00FE68F1" w:rsidP="009D2ACD">
            <w:pPr>
              <w:autoSpaceDE/>
              <w:autoSpaceDN/>
              <w:spacing w:before="0" w:after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</w:tbl>
    <w:p w:rsidR="008A27A1" w:rsidRDefault="008A27A1" w:rsidP="008A27A1">
      <w:pPr>
        <w:autoSpaceDE/>
        <w:autoSpaceDN/>
        <w:spacing w:before="0" w:after="0"/>
        <w:jc w:val="center"/>
        <w:rPr>
          <w:rFonts w:eastAsiaTheme="minorHAnsi"/>
          <w:u w:val="single"/>
          <w:lang w:eastAsia="en-US"/>
        </w:rPr>
      </w:pPr>
    </w:p>
    <w:p w:rsidR="00A66BD7" w:rsidRDefault="00A66BD7" w:rsidP="008A27A1">
      <w:pPr>
        <w:autoSpaceDE/>
        <w:autoSpaceDN/>
        <w:spacing w:before="0" w:after="0"/>
        <w:jc w:val="center"/>
        <w:rPr>
          <w:rFonts w:eastAsiaTheme="minorHAnsi"/>
          <w:u w:val="single"/>
          <w:lang w:eastAsia="en-US"/>
        </w:rPr>
      </w:pPr>
    </w:p>
    <w:p w:rsidR="00A66BD7" w:rsidRDefault="00A66BD7" w:rsidP="008A27A1">
      <w:pPr>
        <w:autoSpaceDE/>
        <w:autoSpaceDN/>
        <w:spacing w:before="0" w:after="0"/>
        <w:jc w:val="center"/>
        <w:rPr>
          <w:rFonts w:eastAsiaTheme="minorHAnsi"/>
          <w:u w:val="single"/>
          <w:lang w:eastAsia="en-US"/>
        </w:rPr>
      </w:pPr>
    </w:p>
    <w:p w:rsidR="00FE68F1" w:rsidRDefault="00FE68F1" w:rsidP="008A27A1">
      <w:pPr>
        <w:autoSpaceDE/>
        <w:autoSpaceDN/>
        <w:spacing w:before="0" w:after="0"/>
        <w:jc w:val="center"/>
        <w:rPr>
          <w:rFonts w:eastAsiaTheme="minorHAnsi"/>
          <w:u w:val="single"/>
          <w:lang w:eastAsia="en-US"/>
        </w:rPr>
      </w:pPr>
    </w:p>
    <w:p w:rsidR="00FE68F1" w:rsidRDefault="00FE68F1" w:rsidP="008A27A1">
      <w:pPr>
        <w:autoSpaceDE/>
        <w:autoSpaceDN/>
        <w:spacing w:before="0" w:after="0"/>
        <w:jc w:val="center"/>
        <w:rPr>
          <w:rFonts w:eastAsiaTheme="minorHAnsi"/>
          <w:u w:val="single"/>
          <w:lang w:eastAsia="en-US"/>
        </w:rPr>
      </w:pPr>
    </w:p>
    <w:p w:rsidR="00FE68F1" w:rsidRDefault="00FE68F1" w:rsidP="008A27A1">
      <w:pPr>
        <w:autoSpaceDE/>
        <w:autoSpaceDN/>
        <w:spacing w:before="0" w:after="0"/>
        <w:jc w:val="center"/>
        <w:rPr>
          <w:rFonts w:eastAsiaTheme="minorHAnsi"/>
          <w:u w:val="single"/>
          <w:lang w:eastAsia="en-US"/>
        </w:rPr>
      </w:pPr>
    </w:p>
    <w:p w:rsidR="00FE68F1" w:rsidRDefault="00FE68F1" w:rsidP="008A27A1">
      <w:pPr>
        <w:autoSpaceDE/>
        <w:autoSpaceDN/>
        <w:spacing w:before="0" w:after="0"/>
        <w:jc w:val="center"/>
        <w:rPr>
          <w:rFonts w:eastAsiaTheme="minorHAnsi"/>
          <w:u w:val="single"/>
          <w:lang w:eastAsia="en-US"/>
        </w:rPr>
      </w:pPr>
    </w:p>
    <w:p w:rsidR="00A66BD7" w:rsidRDefault="00A66BD7" w:rsidP="008A27A1">
      <w:pPr>
        <w:autoSpaceDE/>
        <w:autoSpaceDN/>
        <w:spacing w:before="0" w:after="0"/>
        <w:jc w:val="center"/>
        <w:rPr>
          <w:rFonts w:eastAsiaTheme="minorHAnsi"/>
          <w:u w:val="single"/>
          <w:lang w:eastAsia="en-US"/>
        </w:rPr>
      </w:pPr>
    </w:p>
    <w:p w:rsidR="00A66BD7" w:rsidRDefault="00A66BD7" w:rsidP="008A27A1">
      <w:pPr>
        <w:autoSpaceDE/>
        <w:autoSpaceDN/>
        <w:spacing w:before="0" w:after="0"/>
        <w:jc w:val="center"/>
        <w:rPr>
          <w:rFonts w:eastAsiaTheme="minorHAnsi"/>
          <w:u w:val="single"/>
          <w:lang w:eastAsia="en-US"/>
        </w:rPr>
      </w:pPr>
    </w:p>
    <w:p w:rsidR="00A66BD7" w:rsidRDefault="008A27A1" w:rsidP="008A27A1">
      <w:pPr>
        <w:autoSpaceDE/>
        <w:autoSpaceDN/>
        <w:spacing w:before="0" w:after="0"/>
        <w:jc w:val="center"/>
        <w:rPr>
          <w:rFonts w:eastAsiaTheme="minorHAnsi"/>
          <w:lang w:eastAsia="en-US"/>
        </w:rPr>
      </w:pPr>
      <w:r w:rsidRPr="00135FD5">
        <w:rPr>
          <w:rFonts w:eastAsiaTheme="minorHAnsi"/>
          <w:u w:val="single"/>
          <w:lang w:eastAsia="en-US"/>
        </w:rPr>
        <w:lastRenderedPageBreak/>
        <w:t>Сроки и этапы реализации программы</w:t>
      </w:r>
      <w:r w:rsidRPr="00135FD5">
        <w:rPr>
          <w:rFonts w:eastAsiaTheme="minorHAnsi"/>
          <w:lang w:eastAsia="en-US"/>
        </w:rPr>
        <w:t>: 20</w:t>
      </w:r>
      <w:r w:rsidR="008E1DED">
        <w:rPr>
          <w:rFonts w:eastAsiaTheme="minorHAnsi"/>
          <w:lang w:eastAsia="en-US"/>
        </w:rPr>
        <w:t>21-2023</w:t>
      </w:r>
      <w:r w:rsidRPr="00135FD5">
        <w:rPr>
          <w:rFonts w:eastAsiaTheme="minorHAnsi"/>
          <w:lang w:eastAsia="en-US"/>
        </w:rPr>
        <w:t xml:space="preserve"> годы. Программа реализуется в один </w:t>
      </w:r>
    </w:p>
    <w:p w:rsidR="008A27A1" w:rsidRDefault="008A27A1" w:rsidP="008A27A1">
      <w:pPr>
        <w:autoSpaceDE/>
        <w:autoSpaceDN/>
        <w:spacing w:before="0" w:after="0"/>
        <w:jc w:val="center"/>
        <w:rPr>
          <w:rFonts w:eastAsiaTheme="minorHAnsi"/>
          <w:lang w:eastAsia="en-US"/>
        </w:rPr>
      </w:pPr>
      <w:r w:rsidRPr="00135FD5">
        <w:rPr>
          <w:rFonts w:eastAsiaTheme="minorHAnsi"/>
          <w:lang w:eastAsia="en-US"/>
        </w:rPr>
        <w:t>этап</w:t>
      </w:r>
    </w:p>
    <w:p w:rsidR="008A27A1" w:rsidRPr="00624639" w:rsidRDefault="008A27A1" w:rsidP="008A27A1">
      <w:pPr>
        <w:adjustRightInd w:val="0"/>
        <w:spacing w:before="0" w:after="0"/>
        <w:jc w:val="both"/>
        <w:rPr>
          <w:sz w:val="26"/>
          <w:szCs w:val="26"/>
        </w:rPr>
      </w:pPr>
      <w:r w:rsidRPr="00624639">
        <w:rPr>
          <w:sz w:val="26"/>
          <w:szCs w:val="26"/>
        </w:rPr>
        <w:t>Для оценки эффективности реализации муниципальной программы используются следующие целевые показатели:</w:t>
      </w:r>
    </w:p>
    <w:p w:rsidR="008A27A1" w:rsidRPr="00624639" w:rsidRDefault="008A27A1" w:rsidP="008A27A1">
      <w:pPr>
        <w:autoSpaceDE/>
        <w:autoSpaceDN/>
        <w:spacing w:before="0" w:after="0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5738"/>
      </w:tblGrid>
      <w:tr w:rsidR="008A27A1" w:rsidRPr="00624639" w:rsidTr="009D2ACD">
        <w:trPr>
          <w:jc w:val="center"/>
        </w:trPr>
        <w:tc>
          <w:tcPr>
            <w:tcW w:w="3190" w:type="dxa"/>
            <w:shd w:val="clear" w:color="auto" w:fill="auto"/>
            <w:vAlign w:val="center"/>
          </w:tcPr>
          <w:p w:rsidR="008A27A1" w:rsidRPr="00624639" w:rsidRDefault="008A27A1" w:rsidP="009D2ACD">
            <w:pPr>
              <w:widowControl w:val="0"/>
              <w:adjustRightInd w:val="0"/>
              <w:spacing w:before="0" w:after="0"/>
              <w:jc w:val="center"/>
              <w:outlineLvl w:val="0"/>
              <w:rPr>
                <w:b/>
                <w:bCs/>
              </w:rPr>
            </w:pPr>
            <w:r w:rsidRPr="00624639">
              <w:rPr>
                <w:b/>
                <w:bCs/>
              </w:rPr>
              <w:t>Показатель, единица измерения</w:t>
            </w:r>
          </w:p>
        </w:tc>
        <w:tc>
          <w:tcPr>
            <w:tcW w:w="5738" w:type="dxa"/>
            <w:shd w:val="clear" w:color="auto" w:fill="auto"/>
            <w:vAlign w:val="center"/>
          </w:tcPr>
          <w:p w:rsidR="008A27A1" w:rsidRPr="00624639" w:rsidRDefault="008A27A1" w:rsidP="009D2ACD">
            <w:pPr>
              <w:widowControl w:val="0"/>
              <w:adjustRightInd w:val="0"/>
              <w:spacing w:before="0" w:after="0"/>
              <w:jc w:val="center"/>
              <w:outlineLvl w:val="0"/>
              <w:rPr>
                <w:b/>
                <w:bCs/>
              </w:rPr>
            </w:pPr>
            <w:r w:rsidRPr="00624639">
              <w:rPr>
                <w:b/>
                <w:bCs/>
              </w:rPr>
              <w:t>Порядок расчета</w:t>
            </w:r>
          </w:p>
        </w:tc>
      </w:tr>
      <w:tr w:rsidR="008A27A1" w:rsidRPr="00624639" w:rsidTr="009D2ACD">
        <w:trPr>
          <w:jc w:val="center"/>
        </w:trPr>
        <w:tc>
          <w:tcPr>
            <w:tcW w:w="3190" w:type="dxa"/>
            <w:shd w:val="clear" w:color="auto" w:fill="auto"/>
          </w:tcPr>
          <w:p w:rsidR="008A27A1" w:rsidRPr="00624639" w:rsidRDefault="008A27A1" w:rsidP="009D2ACD">
            <w:pPr>
              <w:widowControl w:val="0"/>
              <w:adjustRightInd w:val="0"/>
              <w:spacing w:before="0" w:after="0"/>
              <w:jc w:val="center"/>
              <w:outlineLvl w:val="0"/>
              <w:rPr>
                <w:b/>
                <w:bCs/>
              </w:rPr>
            </w:pPr>
            <w:r w:rsidRPr="00624639">
              <w:rPr>
                <w:b/>
                <w:bCs/>
              </w:rPr>
              <w:t>1</w:t>
            </w:r>
          </w:p>
        </w:tc>
        <w:tc>
          <w:tcPr>
            <w:tcW w:w="5738" w:type="dxa"/>
            <w:shd w:val="clear" w:color="auto" w:fill="auto"/>
          </w:tcPr>
          <w:p w:rsidR="008A27A1" w:rsidRPr="00624639" w:rsidRDefault="008A27A1" w:rsidP="009D2ACD">
            <w:pPr>
              <w:widowControl w:val="0"/>
              <w:adjustRightInd w:val="0"/>
              <w:spacing w:before="0" w:after="0"/>
              <w:jc w:val="center"/>
              <w:outlineLvl w:val="0"/>
              <w:rPr>
                <w:b/>
                <w:bCs/>
              </w:rPr>
            </w:pPr>
            <w:r w:rsidRPr="00624639">
              <w:rPr>
                <w:b/>
                <w:bCs/>
              </w:rPr>
              <w:t>2</w:t>
            </w:r>
          </w:p>
        </w:tc>
      </w:tr>
      <w:tr w:rsidR="008A27A1" w:rsidRPr="00624639" w:rsidTr="009D2ACD">
        <w:trPr>
          <w:jc w:val="center"/>
        </w:trPr>
        <w:tc>
          <w:tcPr>
            <w:tcW w:w="3190" w:type="dxa"/>
            <w:shd w:val="clear" w:color="auto" w:fill="auto"/>
          </w:tcPr>
          <w:p w:rsidR="008A27A1" w:rsidRPr="00624639" w:rsidRDefault="008A27A1" w:rsidP="009D2ACD">
            <w:pPr>
              <w:widowControl w:val="0"/>
              <w:adjustRightInd w:val="0"/>
              <w:spacing w:before="0" w:after="0"/>
              <w:jc w:val="both"/>
              <w:outlineLvl w:val="0"/>
              <w:rPr>
                <w:b/>
                <w:bCs/>
              </w:rPr>
            </w:pPr>
            <w:r w:rsidRPr="00624639">
              <w:rPr>
                <w:b/>
                <w:bCs/>
              </w:rPr>
              <w:t xml:space="preserve">1. </w:t>
            </w:r>
            <w:r w:rsidR="00D85973">
              <w:rPr>
                <w:bCs/>
                <w:sz w:val="20"/>
                <w:szCs w:val="20"/>
              </w:rPr>
              <w:t>Доля исправных источников пожаротушения</w:t>
            </w:r>
          </w:p>
        </w:tc>
        <w:tc>
          <w:tcPr>
            <w:tcW w:w="5738" w:type="dxa"/>
            <w:shd w:val="clear" w:color="auto" w:fill="auto"/>
          </w:tcPr>
          <w:p w:rsidR="008A27A1" w:rsidRPr="00DE06EE" w:rsidRDefault="00DE06EE" w:rsidP="009D2ACD">
            <w:pPr>
              <w:widowControl w:val="0"/>
              <w:adjustRightInd w:val="0"/>
              <w:spacing w:before="0" w:after="0"/>
              <w:jc w:val="both"/>
              <w:outlineLvl w:val="0"/>
              <w:rPr>
                <w:bCs/>
                <w:sz w:val="20"/>
                <w:szCs w:val="20"/>
              </w:rPr>
            </w:pPr>
            <w:r w:rsidRPr="00DE06EE">
              <w:rPr>
                <w:bCs/>
                <w:sz w:val="20"/>
                <w:szCs w:val="20"/>
              </w:rPr>
              <w:t>Используется соотношение количества пожарных водоемов готовых к использованию</w:t>
            </w:r>
            <w:r w:rsidR="00A66BD7">
              <w:rPr>
                <w:bCs/>
                <w:sz w:val="20"/>
                <w:szCs w:val="20"/>
              </w:rPr>
              <w:t xml:space="preserve"> к количеству находящихся в реестре муниципального имущества</w:t>
            </w:r>
          </w:p>
        </w:tc>
      </w:tr>
      <w:tr w:rsidR="00DE06EE" w:rsidRPr="00624639" w:rsidTr="009D2ACD">
        <w:trPr>
          <w:jc w:val="center"/>
        </w:trPr>
        <w:tc>
          <w:tcPr>
            <w:tcW w:w="3190" w:type="dxa"/>
            <w:shd w:val="clear" w:color="auto" w:fill="auto"/>
          </w:tcPr>
          <w:p w:rsidR="00DE06EE" w:rsidRPr="00624639" w:rsidRDefault="00DE06EE" w:rsidP="009D2ACD">
            <w:pPr>
              <w:widowControl w:val="0"/>
              <w:adjustRightInd w:val="0"/>
              <w:spacing w:before="0" w:after="0"/>
              <w:jc w:val="both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  <w:r w:rsidRPr="00DE06EE">
              <w:rPr>
                <w:bCs/>
                <w:sz w:val="20"/>
                <w:szCs w:val="20"/>
              </w:rPr>
              <w:t>Протяженность оч</w:t>
            </w:r>
            <w:r w:rsidR="00A66BD7">
              <w:rPr>
                <w:bCs/>
                <w:sz w:val="20"/>
                <w:szCs w:val="20"/>
              </w:rPr>
              <w:t>ищенной от растительности полосы</w:t>
            </w:r>
            <w:r w:rsidRPr="00DE06EE">
              <w:rPr>
                <w:bCs/>
                <w:sz w:val="20"/>
                <w:szCs w:val="20"/>
              </w:rPr>
              <w:t xml:space="preserve"> отвода</w:t>
            </w:r>
          </w:p>
        </w:tc>
        <w:tc>
          <w:tcPr>
            <w:tcW w:w="5738" w:type="dxa"/>
            <w:shd w:val="clear" w:color="auto" w:fill="auto"/>
          </w:tcPr>
          <w:p w:rsidR="00DE06EE" w:rsidRPr="00DE06EE" w:rsidRDefault="00DE06EE" w:rsidP="009D2ACD">
            <w:pPr>
              <w:widowControl w:val="0"/>
              <w:adjustRightInd w:val="0"/>
              <w:spacing w:before="0" w:after="0"/>
              <w:jc w:val="both"/>
              <w:outlineLvl w:val="0"/>
              <w:rPr>
                <w:bCs/>
                <w:sz w:val="20"/>
                <w:szCs w:val="20"/>
              </w:rPr>
            </w:pPr>
            <w:r w:rsidRPr="00DE06EE">
              <w:rPr>
                <w:bCs/>
                <w:sz w:val="20"/>
                <w:szCs w:val="20"/>
              </w:rPr>
              <w:t xml:space="preserve">Проверка </w:t>
            </w:r>
            <w:r w:rsidR="00A66BD7">
              <w:rPr>
                <w:bCs/>
                <w:sz w:val="20"/>
                <w:szCs w:val="20"/>
              </w:rPr>
              <w:t xml:space="preserve">факта </w:t>
            </w:r>
            <w:r w:rsidRPr="00DE06EE">
              <w:rPr>
                <w:bCs/>
                <w:sz w:val="20"/>
                <w:szCs w:val="20"/>
              </w:rPr>
              <w:t>выполненных работ</w:t>
            </w:r>
          </w:p>
        </w:tc>
      </w:tr>
    </w:tbl>
    <w:p w:rsidR="008A27A1" w:rsidRPr="00135FD5" w:rsidRDefault="008A27A1" w:rsidP="008A27A1">
      <w:pPr>
        <w:autoSpaceDE/>
        <w:autoSpaceDN/>
        <w:spacing w:before="0" w:after="223"/>
      </w:pPr>
    </w:p>
    <w:p w:rsidR="008A27A1" w:rsidRPr="00135FD5" w:rsidRDefault="008A27A1" w:rsidP="008A27A1">
      <w:pPr>
        <w:autoSpaceDE/>
        <w:autoSpaceDN/>
        <w:spacing w:before="0" w:after="223"/>
        <w:jc w:val="center"/>
        <w:rPr>
          <w:b/>
          <w:sz w:val="28"/>
          <w:szCs w:val="28"/>
        </w:rPr>
      </w:pPr>
      <w:r w:rsidRPr="00135FD5">
        <w:rPr>
          <w:b/>
          <w:sz w:val="28"/>
          <w:szCs w:val="28"/>
          <w:lang w:val="en-US"/>
        </w:rPr>
        <w:t>VII</w:t>
      </w:r>
      <w:r w:rsidRPr="00135FD5">
        <w:rPr>
          <w:b/>
          <w:sz w:val="28"/>
          <w:szCs w:val="28"/>
        </w:rPr>
        <w:t xml:space="preserve"> Методика оценки эффективности реализации муниципальной программы</w:t>
      </w:r>
    </w:p>
    <w:p w:rsidR="008A27A1" w:rsidRPr="00135FD5" w:rsidRDefault="008A27A1" w:rsidP="008A27A1">
      <w:pPr>
        <w:autoSpaceDE/>
        <w:autoSpaceDN/>
        <w:spacing w:before="0" w:after="223"/>
        <w:jc w:val="both"/>
        <w:rPr>
          <w:sz w:val="26"/>
          <w:szCs w:val="26"/>
        </w:rPr>
      </w:pPr>
      <w:r w:rsidRPr="00135FD5">
        <w:rPr>
          <w:sz w:val="28"/>
          <w:szCs w:val="28"/>
        </w:rPr>
        <w:t>    </w:t>
      </w:r>
      <w:r w:rsidRPr="00135FD5">
        <w:rPr>
          <w:sz w:val="26"/>
          <w:szCs w:val="26"/>
        </w:rPr>
        <w:t>Оценка эффективности реализации муниципальной программы должна проводиться на основе оценок по трем критериям:</w:t>
      </w:r>
    </w:p>
    <w:p w:rsidR="008A27A1" w:rsidRPr="00135FD5" w:rsidRDefault="008A27A1" w:rsidP="008A27A1">
      <w:pPr>
        <w:autoSpaceDE/>
        <w:autoSpaceDN/>
        <w:spacing w:before="0" w:after="223"/>
        <w:jc w:val="both"/>
        <w:rPr>
          <w:sz w:val="26"/>
          <w:szCs w:val="26"/>
        </w:rPr>
      </w:pPr>
      <w:r w:rsidRPr="00135FD5">
        <w:rPr>
          <w:sz w:val="26"/>
          <w:szCs w:val="26"/>
        </w:rPr>
        <w:t xml:space="preserve">    - </w:t>
      </w:r>
      <w:r w:rsidRPr="00F66D8B">
        <w:rPr>
          <w:sz w:val="26"/>
          <w:szCs w:val="26"/>
        </w:rPr>
        <w:t>Выполнение мероприятий муниципальной программы в отчетном периоде</w:t>
      </w:r>
      <w:r w:rsidRPr="00135FD5">
        <w:rPr>
          <w:sz w:val="26"/>
          <w:szCs w:val="26"/>
        </w:rPr>
        <w:t>;</w:t>
      </w:r>
    </w:p>
    <w:p w:rsidR="008A27A1" w:rsidRPr="00135FD5" w:rsidRDefault="008A27A1" w:rsidP="008A27A1">
      <w:pPr>
        <w:autoSpaceDE/>
        <w:autoSpaceDN/>
        <w:spacing w:before="0" w:after="223"/>
        <w:jc w:val="both"/>
        <w:rPr>
          <w:sz w:val="26"/>
          <w:szCs w:val="26"/>
        </w:rPr>
      </w:pPr>
      <w:r w:rsidRPr="00135FD5">
        <w:rPr>
          <w:sz w:val="26"/>
          <w:szCs w:val="26"/>
        </w:rPr>
        <w:t xml:space="preserve">    - </w:t>
      </w:r>
      <w:r w:rsidRPr="00F66D8B">
        <w:rPr>
          <w:sz w:val="26"/>
          <w:szCs w:val="26"/>
        </w:rPr>
        <w:t>Соответствие достигнутых в отчетном периоде целевых показателей (индикаторов) целевым показателям (индикаторам), утвержденным в муниципальной программе</w:t>
      </w:r>
      <w:r w:rsidRPr="00135FD5">
        <w:rPr>
          <w:sz w:val="26"/>
          <w:szCs w:val="26"/>
        </w:rPr>
        <w:t>;</w:t>
      </w:r>
    </w:p>
    <w:p w:rsidR="008A27A1" w:rsidRPr="00135FD5" w:rsidRDefault="008A27A1" w:rsidP="008A27A1">
      <w:pPr>
        <w:autoSpaceDE/>
        <w:autoSpaceDN/>
        <w:spacing w:before="0" w:after="223"/>
        <w:jc w:val="both"/>
        <w:rPr>
          <w:sz w:val="26"/>
          <w:szCs w:val="26"/>
        </w:rPr>
      </w:pPr>
      <w:r w:rsidRPr="00135FD5">
        <w:rPr>
          <w:sz w:val="26"/>
          <w:szCs w:val="26"/>
        </w:rPr>
        <w:t xml:space="preserve">    - </w:t>
      </w:r>
      <w:r w:rsidRPr="00F66D8B">
        <w:rPr>
          <w:sz w:val="26"/>
          <w:szCs w:val="26"/>
        </w:rPr>
        <w:t>Уровень эффективности расходования средств муниципальной программы в отчетном финансовом периоде</w:t>
      </w:r>
      <w:r w:rsidRPr="00135FD5">
        <w:rPr>
          <w:sz w:val="26"/>
          <w:szCs w:val="26"/>
        </w:rPr>
        <w:t>.</w:t>
      </w:r>
    </w:p>
    <w:p w:rsidR="008A27A1" w:rsidRPr="00135FD5" w:rsidRDefault="008A27A1" w:rsidP="008A27A1">
      <w:pPr>
        <w:widowControl w:val="0"/>
        <w:adjustRightInd w:val="0"/>
        <w:spacing w:after="0"/>
        <w:jc w:val="both"/>
        <w:rPr>
          <w:sz w:val="26"/>
          <w:szCs w:val="26"/>
        </w:rPr>
      </w:pPr>
      <w:r w:rsidRPr="00135FD5">
        <w:t>    </w:t>
      </w:r>
      <w:r w:rsidRPr="00135FD5">
        <w:rPr>
          <w:sz w:val="26"/>
          <w:szCs w:val="26"/>
        </w:rPr>
        <w:t>Оценка эффективности действующих муниципальных программ для их финансирования за счет средств местного бюджета осуществляется согласно критериям, приведенным в следующей таблице:</w:t>
      </w:r>
    </w:p>
    <w:p w:rsidR="008A27A1" w:rsidRPr="00135FD5" w:rsidRDefault="008A27A1" w:rsidP="008A27A1">
      <w:pPr>
        <w:widowControl w:val="0"/>
        <w:adjustRightInd w:val="0"/>
        <w:spacing w:before="0" w:after="0"/>
        <w:jc w:val="both"/>
      </w:pPr>
    </w:p>
    <w:p w:rsidR="008A27A1" w:rsidRPr="00135FD5" w:rsidRDefault="008A27A1" w:rsidP="008A27A1">
      <w:pPr>
        <w:widowControl w:val="0"/>
        <w:adjustRightInd w:val="0"/>
        <w:spacing w:before="0" w:after="0"/>
        <w:jc w:val="both"/>
        <w:rPr>
          <w:sz w:val="26"/>
          <w:szCs w:val="26"/>
        </w:rPr>
      </w:pPr>
      <w:r w:rsidRPr="00135FD5">
        <w:rPr>
          <w:sz w:val="26"/>
          <w:szCs w:val="26"/>
        </w:rPr>
        <w:t>2) Интегральная оценка эффективности реализации муниципальной программы за отчетный период определяется по формуле:</w:t>
      </w:r>
    </w:p>
    <w:p w:rsidR="008A27A1" w:rsidRPr="00135FD5" w:rsidRDefault="008A27A1" w:rsidP="008A27A1">
      <w:pPr>
        <w:widowControl w:val="0"/>
        <w:adjustRightInd w:val="0"/>
        <w:spacing w:before="0" w:after="0"/>
        <w:jc w:val="both"/>
        <w:rPr>
          <w:sz w:val="26"/>
          <w:szCs w:val="26"/>
        </w:rPr>
      </w:pPr>
    </w:p>
    <w:p w:rsidR="008A27A1" w:rsidRPr="00135FD5" w:rsidRDefault="008A27A1" w:rsidP="008A27A1">
      <w:pPr>
        <w:widowControl w:val="0"/>
        <w:adjustRightInd w:val="0"/>
        <w:spacing w:before="0" w:after="0"/>
        <w:jc w:val="both"/>
        <w:rPr>
          <w:sz w:val="26"/>
          <w:szCs w:val="26"/>
          <w:lang w:val="en-US"/>
        </w:rPr>
      </w:pPr>
      <w:r w:rsidRPr="00135FD5">
        <w:rPr>
          <w:sz w:val="26"/>
          <w:szCs w:val="26"/>
          <w:lang w:val="en-US"/>
        </w:rPr>
        <w:t>F = SUM (</w:t>
      </w:r>
      <w:proofErr w:type="spellStart"/>
      <w:r w:rsidRPr="00135FD5">
        <w:rPr>
          <w:sz w:val="26"/>
          <w:szCs w:val="26"/>
          <w:lang w:val="en-US"/>
        </w:rPr>
        <w:t>Zj</w:t>
      </w:r>
      <w:proofErr w:type="spellEnd"/>
      <w:r w:rsidRPr="00135FD5">
        <w:rPr>
          <w:sz w:val="26"/>
          <w:szCs w:val="26"/>
          <w:lang w:val="en-US"/>
        </w:rPr>
        <w:t xml:space="preserve"> x </w:t>
      </w:r>
      <w:proofErr w:type="spellStart"/>
      <w:r w:rsidRPr="00135FD5">
        <w:rPr>
          <w:sz w:val="26"/>
          <w:szCs w:val="26"/>
          <w:lang w:val="en-US"/>
        </w:rPr>
        <w:t>uj</w:t>
      </w:r>
      <w:proofErr w:type="spellEnd"/>
      <w:r w:rsidRPr="00135FD5">
        <w:rPr>
          <w:sz w:val="26"/>
          <w:szCs w:val="26"/>
          <w:lang w:val="en-US"/>
        </w:rPr>
        <w:t xml:space="preserve">), </w:t>
      </w:r>
      <w:r w:rsidRPr="00135FD5">
        <w:rPr>
          <w:sz w:val="26"/>
          <w:szCs w:val="26"/>
        </w:rPr>
        <w:t>где</w:t>
      </w:r>
      <w:r w:rsidRPr="00135FD5">
        <w:rPr>
          <w:sz w:val="26"/>
          <w:szCs w:val="26"/>
          <w:lang w:val="en-US"/>
        </w:rPr>
        <w:t>:</w:t>
      </w:r>
    </w:p>
    <w:p w:rsidR="008A27A1" w:rsidRPr="00135FD5" w:rsidRDefault="008A27A1" w:rsidP="008A27A1">
      <w:pPr>
        <w:widowControl w:val="0"/>
        <w:adjustRightInd w:val="0"/>
        <w:spacing w:before="0" w:after="0"/>
        <w:jc w:val="both"/>
        <w:rPr>
          <w:sz w:val="26"/>
          <w:szCs w:val="26"/>
          <w:lang w:val="en-US"/>
        </w:rPr>
      </w:pPr>
    </w:p>
    <w:p w:rsidR="008A27A1" w:rsidRPr="00135FD5" w:rsidRDefault="008A27A1" w:rsidP="008A27A1">
      <w:pPr>
        <w:widowControl w:val="0"/>
        <w:adjustRightInd w:val="0"/>
        <w:spacing w:before="0" w:after="0"/>
        <w:jc w:val="both"/>
        <w:rPr>
          <w:sz w:val="26"/>
          <w:szCs w:val="26"/>
        </w:rPr>
      </w:pPr>
      <w:r w:rsidRPr="00135FD5">
        <w:rPr>
          <w:sz w:val="26"/>
          <w:szCs w:val="26"/>
        </w:rPr>
        <w:t>F - интегральная оценка программы;</w:t>
      </w:r>
    </w:p>
    <w:p w:rsidR="008A27A1" w:rsidRPr="00135FD5" w:rsidRDefault="008A27A1" w:rsidP="008A27A1">
      <w:pPr>
        <w:widowControl w:val="0"/>
        <w:adjustRightInd w:val="0"/>
        <w:spacing w:before="0" w:after="0"/>
        <w:jc w:val="both"/>
        <w:rPr>
          <w:sz w:val="26"/>
          <w:szCs w:val="26"/>
        </w:rPr>
      </w:pPr>
      <w:proofErr w:type="spellStart"/>
      <w:r w:rsidRPr="00135FD5">
        <w:rPr>
          <w:sz w:val="26"/>
          <w:szCs w:val="26"/>
        </w:rPr>
        <w:t>Zj</w:t>
      </w:r>
      <w:proofErr w:type="spellEnd"/>
      <w:r w:rsidRPr="00135FD5">
        <w:rPr>
          <w:sz w:val="26"/>
          <w:szCs w:val="26"/>
        </w:rPr>
        <w:t xml:space="preserve"> - значение показателя j;</w:t>
      </w:r>
    </w:p>
    <w:p w:rsidR="008A27A1" w:rsidRPr="00135FD5" w:rsidRDefault="008A27A1" w:rsidP="008A27A1">
      <w:pPr>
        <w:widowControl w:val="0"/>
        <w:adjustRightInd w:val="0"/>
        <w:spacing w:before="0" w:after="0"/>
        <w:jc w:val="both"/>
        <w:rPr>
          <w:sz w:val="26"/>
          <w:szCs w:val="26"/>
        </w:rPr>
      </w:pPr>
      <w:proofErr w:type="spellStart"/>
      <w:r w:rsidRPr="00135FD5">
        <w:rPr>
          <w:sz w:val="26"/>
          <w:szCs w:val="26"/>
        </w:rPr>
        <w:t>uj</w:t>
      </w:r>
      <w:proofErr w:type="spellEnd"/>
      <w:r w:rsidRPr="00135FD5">
        <w:rPr>
          <w:sz w:val="26"/>
          <w:szCs w:val="26"/>
        </w:rPr>
        <w:t xml:space="preserve"> - вес показателя j.</w:t>
      </w:r>
    </w:p>
    <w:p w:rsidR="008A27A1" w:rsidRPr="00135FD5" w:rsidRDefault="008A27A1" w:rsidP="008A27A1">
      <w:pPr>
        <w:widowControl w:val="0"/>
        <w:adjustRightInd w:val="0"/>
        <w:spacing w:before="0" w:after="0"/>
        <w:jc w:val="both"/>
        <w:rPr>
          <w:sz w:val="26"/>
          <w:szCs w:val="26"/>
        </w:rPr>
      </w:pPr>
      <w:r w:rsidRPr="00135FD5">
        <w:rPr>
          <w:sz w:val="26"/>
          <w:szCs w:val="26"/>
        </w:rPr>
        <w:t>Интегральная оценка муниципальной программы может находиться в пределах от 0 до 100 баллов.</w:t>
      </w:r>
    </w:p>
    <w:p w:rsidR="008A27A1" w:rsidRPr="00135FD5" w:rsidRDefault="008A27A1" w:rsidP="008A27A1">
      <w:pPr>
        <w:autoSpaceDE/>
        <w:autoSpaceDN/>
        <w:spacing w:before="0" w:after="0"/>
        <w:jc w:val="both"/>
        <w:rPr>
          <w:sz w:val="26"/>
          <w:szCs w:val="26"/>
        </w:rPr>
      </w:pPr>
      <w:r w:rsidRPr="00135FD5">
        <w:rPr>
          <w:sz w:val="26"/>
          <w:szCs w:val="26"/>
        </w:rPr>
        <w:t>3) Для оценки эффективности реализации муниципальной программы устанавливаются следующие критерии:</w:t>
      </w:r>
    </w:p>
    <w:p w:rsidR="008A27A1" w:rsidRPr="00135FD5" w:rsidRDefault="008A27A1" w:rsidP="008A27A1">
      <w:pPr>
        <w:autoSpaceDE/>
        <w:autoSpaceDN/>
        <w:spacing w:before="0" w:after="0"/>
        <w:jc w:val="both"/>
        <w:rPr>
          <w:sz w:val="26"/>
          <w:szCs w:val="26"/>
        </w:rPr>
      </w:pPr>
      <w:r w:rsidRPr="00135FD5">
        <w:rPr>
          <w:sz w:val="26"/>
          <w:szCs w:val="26"/>
        </w:rPr>
        <w:t>если F больше 90 баллов, то достигнута высокая эффективность реализации муниципальной программы;</w:t>
      </w:r>
    </w:p>
    <w:p w:rsidR="008A27A1" w:rsidRPr="00135FD5" w:rsidRDefault="008A27A1" w:rsidP="008A27A1">
      <w:pPr>
        <w:autoSpaceDE/>
        <w:autoSpaceDN/>
        <w:spacing w:before="0" w:after="0"/>
        <w:jc w:val="both"/>
        <w:rPr>
          <w:sz w:val="26"/>
          <w:szCs w:val="26"/>
        </w:rPr>
      </w:pPr>
      <w:r w:rsidRPr="00135FD5">
        <w:rPr>
          <w:sz w:val="26"/>
          <w:szCs w:val="26"/>
        </w:rPr>
        <w:t>если F находится в диапазоне от 60 до 90 баллов включительно, то достигнута нормальная эффективность реализации муниципальной программы;</w:t>
      </w:r>
    </w:p>
    <w:p w:rsidR="008A27A1" w:rsidRPr="00135FD5" w:rsidRDefault="008A27A1" w:rsidP="008A27A1">
      <w:pPr>
        <w:autoSpaceDE/>
        <w:autoSpaceDN/>
        <w:spacing w:before="0" w:after="223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35FD5">
        <w:rPr>
          <w:sz w:val="26"/>
          <w:szCs w:val="26"/>
        </w:rPr>
        <w:t>если F меньше 60 баллов, то достигнута низкая эффективность реализации</w:t>
      </w:r>
    </w:p>
    <w:p w:rsidR="008A27A1" w:rsidRPr="00135FD5" w:rsidRDefault="008A27A1" w:rsidP="008A27A1">
      <w:pPr>
        <w:autoSpaceDE/>
        <w:autoSpaceDN/>
        <w:spacing w:before="0" w:after="223"/>
        <w:jc w:val="center"/>
        <w:rPr>
          <w:b/>
          <w:sz w:val="28"/>
          <w:szCs w:val="28"/>
        </w:rPr>
      </w:pPr>
      <w:r w:rsidRPr="00135FD5">
        <w:rPr>
          <w:b/>
          <w:sz w:val="28"/>
          <w:szCs w:val="28"/>
          <w:lang w:val="en-US"/>
        </w:rPr>
        <w:lastRenderedPageBreak/>
        <w:t>VIII</w:t>
      </w:r>
      <w:r w:rsidRPr="00135FD5">
        <w:rPr>
          <w:b/>
          <w:sz w:val="28"/>
          <w:szCs w:val="28"/>
        </w:rPr>
        <w:t xml:space="preserve"> Подпрограммы и ведомственные целевые программы муниципальной программы (при их наличии в муниципальной программе).</w:t>
      </w:r>
    </w:p>
    <w:p w:rsidR="00724D88" w:rsidRDefault="008A27A1" w:rsidP="00DE06EE">
      <w:pPr>
        <w:autoSpaceDE/>
        <w:autoSpaceDN/>
        <w:spacing w:before="0" w:after="223"/>
      </w:pPr>
      <w:r w:rsidRPr="00135FD5">
        <w:t>Подпрограммы отсутствуют</w:t>
      </w:r>
    </w:p>
    <w:sectPr w:rsidR="00724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2304B40"/>
    <w:multiLevelType w:val="hybridMultilevel"/>
    <w:tmpl w:val="27AC435C"/>
    <w:lvl w:ilvl="0" w:tplc="14345F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B0B"/>
    <w:rsid w:val="00095B0B"/>
    <w:rsid w:val="000E34FA"/>
    <w:rsid w:val="001276F5"/>
    <w:rsid w:val="001635E7"/>
    <w:rsid w:val="001B3F35"/>
    <w:rsid w:val="00247C4F"/>
    <w:rsid w:val="00250BF7"/>
    <w:rsid w:val="00292E27"/>
    <w:rsid w:val="00337DE7"/>
    <w:rsid w:val="0035088C"/>
    <w:rsid w:val="0038680B"/>
    <w:rsid w:val="004B48F5"/>
    <w:rsid w:val="00510D52"/>
    <w:rsid w:val="0058520E"/>
    <w:rsid w:val="005B474F"/>
    <w:rsid w:val="005F1891"/>
    <w:rsid w:val="00602C4D"/>
    <w:rsid w:val="00616960"/>
    <w:rsid w:val="006B0622"/>
    <w:rsid w:val="006B280E"/>
    <w:rsid w:val="00724D88"/>
    <w:rsid w:val="00727270"/>
    <w:rsid w:val="007754A6"/>
    <w:rsid w:val="008758FF"/>
    <w:rsid w:val="00886CBF"/>
    <w:rsid w:val="00887425"/>
    <w:rsid w:val="008A27A1"/>
    <w:rsid w:val="008B76FA"/>
    <w:rsid w:val="008E1DED"/>
    <w:rsid w:val="008F3D57"/>
    <w:rsid w:val="009B7CB9"/>
    <w:rsid w:val="009D2ACD"/>
    <w:rsid w:val="00A179B8"/>
    <w:rsid w:val="00A66BD7"/>
    <w:rsid w:val="00AC4F20"/>
    <w:rsid w:val="00AE6C38"/>
    <w:rsid w:val="00B47701"/>
    <w:rsid w:val="00B5620C"/>
    <w:rsid w:val="00C5065E"/>
    <w:rsid w:val="00CE639D"/>
    <w:rsid w:val="00D133AC"/>
    <w:rsid w:val="00D50C8F"/>
    <w:rsid w:val="00D64154"/>
    <w:rsid w:val="00D7749C"/>
    <w:rsid w:val="00D85973"/>
    <w:rsid w:val="00DA6B7B"/>
    <w:rsid w:val="00DA6C23"/>
    <w:rsid w:val="00DE06EE"/>
    <w:rsid w:val="00E33636"/>
    <w:rsid w:val="00EF2564"/>
    <w:rsid w:val="00F408D0"/>
    <w:rsid w:val="00F6686B"/>
    <w:rsid w:val="00FE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B0B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95B0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3">
    <w:name w:val="Table Grid"/>
    <w:basedOn w:val="a1"/>
    <w:uiPriority w:val="39"/>
    <w:rsid w:val="008A2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6C3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C3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B0B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95B0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3">
    <w:name w:val="Table Grid"/>
    <w:basedOn w:val="a1"/>
    <w:uiPriority w:val="39"/>
    <w:rsid w:val="008A2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6C3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C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2577</Words>
  <Characters>14690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1</cp:lastModifiedBy>
  <cp:revision>2</cp:revision>
  <cp:lastPrinted>2020-11-18T13:25:00Z</cp:lastPrinted>
  <dcterms:created xsi:type="dcterms:W3CDTF">2021-04-16T12:06:00Z</dcterms:created>
  <dcterms:modified xsi:type="dcterms:W3CDTF">2021-04-16T12:06:00Z</dcterms:modified>
</cp:coreProperties>
</file>